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61739" w14:textId="77777777" w:rsidR="00FB2079" w:rsidRDefault="00000000">
      <w:pPr>
        <w:jc w:val="center"/>
        <w:rPr>
          <w:rFonts w:ascii="华文中宋" w:eastAsia="华文中宋" w:hAnsi="华文中宋" w:cs="华文中宋" w:hint="eastAsia"/>
          <w:b/>
          <w:kern w:val="0"/>
          <w:sz w:val="32"/>
          <w:szCs w:val="32"/>
        </w:rPr>
      </w:pPr>
      <w:r>
        <w:rPr>
          <w:rFonts w:ascii="华文中宋" w:eastAsia="华文中宋" w:hAnsi="华文中宋" w:cs="华文中宋" w:hint="eastAsia"/>
          <w:b/>
          <w:kern w:val="0"/>
          <w:sz w:val="32"/>
          <w:szCs w:val="32"/>
        </w:rPr>
        <w:t>2026年度湖南省科学技术奖励拟提名项目公示内容</w:t>
      </w:r>
    </w:p>
    <w:p w14:paraId="549F5099" w14:textId="77777777" w:rsidR="00FB2079" w:rsidRDefault="00000000">
      <w:pPr>
        <w:jc w:val="center"/>
        <w:rPr>
          <w:rFonts w:ascii="宋体" w:hAnsi="宋体" w:hint="eastAsia"/>
          <w:bCs/>
          <w:kern w:val="0"/>
          <w:sz w:val="28"/>
          <w:szCs w:val="28"/>
        </w:rPr>
      </w:pPr>
      <w:r>
        <w:rPr>
          <w:rFonts w:ascii="宋体" w:hAnsi="宋体" w:hint="eastAsia"/>
          <w:bCs/>
          <w:kern w:val="0"/>
          <w:sz w:val="28"/>
          <w:szCs w:val="28"/>
        </w:rPr>
        <w:t>（自然科学奖）</w:t>
      </w:r>
    </w:p>
    <w:tbl>
      <w:tblPr>
        <w:tblW w:w="8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45" w:type="dxa"/>
          <w:bottom w:w="45" w:type="dxa"/>
          <w:right w:w="45" w:type="dxa"/>
        </w:tblCellMar>
        <w:tblLook w:val="04A0" w:firstRow="1" w:lastRow="0" w:firstColumn="1" w:lastColumn="0" w:noHBand="0" w:noVBand="1"/>
      </w:tblPr>
      <w:tblGrid>
        <w:gridCol w:w="1888"/>
        <w:gridCol w:w="6751"/>
      </w:tblGrid>
      <w:tr w:rsidR="00FB2079" w14:paraId="77B84D04" w14:textId="77777777">
        <w:trPr>
          <w:trHeight w:val="675"/>
        </w:trPr>
        <w:tc>
          <w:tcPr>
            <w:tcW w:w="1888" w:type="dxa"/>
            <w:vAlign w:val="center"/>
          </w:tcPr>
          <w:p w14:paraId="12709267" w14:textId="77777777" w:rsidR="00FB2079" w:rsidRDefault="00000000">
            <w:pPr>
              <w:widowControl/>
              <w:jc w:val="center"/>
              <w:rPr>
                <w:rFonts w:ascii="宋体" w:cs="宋体"/>
                <w:b/>
                <w:bCs/>
                <w:kern w:val="0"/>
                <w:sz w:val="24"/>
                <w:szCs w:val="24"/>
              </w:rPr>
            </w:pPr>
            <w:r>
              <w:rPr>
                <w:rFonts w:ascii="宋体" w:hAnsi="宋体" w:cs="宋体" w:hint="eastAsia"/>
                <w:b/>
                <w:bCs/>
                <w:kern w:val="0"/>
                <w:sz w:val="24"/>
                <w:szCs w:val="24"/>
              </w:rPr>
              <w:t>项目名称</w:t>
            </w:r>
          </w:p>
        </w:tc>
        <w:tc>
          <w:tcPr>
            <w:tcW w:w="6751" w:type="dxa"/>
            <w:tcMar>
              <w:top w:w="45" w:type="dxa"/>
              <w:left w:w="120" w:type="dxa"/>
              <w:bottom w:w="45" w:type="dxa"/>
              <w:right w:w="45" w:type="dxa"/>
            </w:tcMar>
            <w:vAlign w:val="center"/>
          </w:tcPr>
          <w:p w14:paraId="42CF4CC7" w14:textId="1DED0C75" w:rsidR="00FB2079" w:rsidRDefault="00D53DF9">
            <w:pPr>
              <w:widowControl/>
              <w:jc w:val="center"/>
              <w:rPr>
                <w:rFonts w:ascii="宋体" w:cs="宋体"/>
                <w:kern w:val="0"/>
                <w:sz w:val="24"/>
                <w:szCs w:val="24"/>
              </w:rPr>
            </w:pPr>
            <w:r w:rsidRPr="00D53DF9">
              <w:rPr>
                <w:rFonts w:ascii="宋体" w:cs="宋体"/>
                <w:kern w:val="0"/>
                <w:sz w:val="24"/>
                <w:szCs w:val="24"/>
              </w:rPr>
              <w:t>电化学高效去除水中微污染物的方法与机制研究</w:t>
            </w:r>
          </w:p>
        </w:tc>
      </w:tr>
      <w:tr w:rsidR="00FB2079" w14:paraId="4ABF0F75" w14:textId="77777777">
        <w:trPr>
          <w:trHeight w:val="623"/>
        </w:trPr>
        <w:tc>
          <w:tcPr>
            <w:tcW w:w="1888" w:type="dxa"/>
            <w:vAlign w:val="center"/>
          </w:tcPr>
          <w:p w14:paraId="2A4021EC" w14:textId="77777777" w:rsidR="00FB2079" w:rsidRDefault="00000000">
            <w:pPr>
              <w:widowControl/>
              <w:jc w:val="center"/>
              <w:rPr>
                <w:rFonts w:ascii="宋体" w:hAnsi="宋体" w:cs="宋体" w:hint="eastAsia"/>
                <w:b/>
                <w:bCs/>
                <w:kern w:val="0"/>
                <w:sz w:val="24"/>
                <w:szCs w:val="24"/>
              </w:rPr>
            </w:pPr>
            <w:r>
              <w:rPr>
                <w:rFonts w:ascii="宋体" w:hAnsi="宋体" w:cs="宋体" w:hint="eastAsia"/>
                <w:b/>
                <w:bCs/>
                <w:kern w:val="0"/>
                <w:sz w:val="24"/>
                <w:szCs w:val="24"/>
              </w:rPr>
              <w:t>提名单位（专家）</w:t>
            </w:r>
          </w:p>
        </w:tc>
        <w:tc>
          <w:tcPr>
            <w:tcW w:w="6751" w:type="dxa"/>
            <w:tcMar>
              <w:top w:w="45" w:type="dxa"/>
              <w:left w:w="120" w:type="dxa"/>
              <w:bottom w:w="45" w:type="dxa"/>
              <w:right w:w="45" w:type="dxa"/>
            </w:tcMar>
            <w:vAlign w:val="center"/>
          </w:tcPr>
          <w:p w14:paraId="588783D0" w14:textId="0FA6AA5B" w:rsidR="00FB2079" w:rsidRDefault="00D53DF9">
            <w:pPr>
              <w:snapToGrid w:val="0"/>
              <w:ind w:firstLineChars="200" w:firstLine="480"/>
              <w:jc w:val="center"/>
              <w:rPr>
                <w:rFonts w:ascii="宋体"/>
                <w:color w:val="0D0D0D"/>
                <w:sz w:val="24"/>
                <w:szCs w:val="24"/>
              </w:rPr>
            </w:pPr>
            <w:r>
              <w:rPr>
                <w:rFonts w:ascii="宋体" w:hint="eastAsia"/>
                <w:color w:val="0D0D0D"/>
                <w:sz w:val="24"/>
                <w:szCs w:val="24"/>
              </w:rPr>
              <w:t>湖南大学</w:t>
            </w:r>
          </w:p>
        </w:tc>
      </w:tr>
      <w:tr w:rsidR="00FB2079" w14:paraId="7C747663" w14:textId="77777777">
        <w:trPr>
          <w:trHeight w:val="625"/>
        </w:trPr>
        <w:tc>
          <w:tcPr>
            <w:tcW w:w="1888" w:type="dxa"/>
            <w:vAlign w:val="center"/>
          </w:tcPr>
          <w:p w14:paraId="13641147" w14:textId="77777777" w:rsidR="00FB2079" w:rsidRDefault="00000000">
            <w:pPr>
              <w:widowControl/>
              <w:jc w:val="center"/>
              <w:rPr>
                <w:rFonts w:ascii="宋体" w:hAnsi="宋体" w:cs="宋体" w:hint="eastAsia"/>
                <w:b/>
                <w:bCs/>
                <w:kern w:val="0"/>
                <w:sz w:val="24"/>
                <w:szCs w:val="24"/>
              </w:rPr>
            </w:pPr>
            <w:r>
              <w:rPr>
                <w:rFonts w:ascii="宋体" w:hAnsi="宋体" w:cs="宋体" w:hint="eastAsia"/>
                <w:b/>
                <w:bCs/>
                <w:kern w:val="0"/>
                <w:sz w:val="24"/>
                <w:szCs w:val="24"/>
              </w:rPr>
              <w:t>提名等级</w:t>
            </w:r>
          </w:p>
        </w:tc>
        <w:tc>
          <w:tcPr>
            <w:tcW w:w="6751" w:type="dxa"/>
            <w:tcMar>
              <w:top w:w="45" w:type="dxa"/>
              <w:left w:w="120" w:type="dxa"/>
              <w:bottom w:w="45" w:type="dxa"/>
              <w:right w:w="45" w:type="dxa"/>
            </w:tcMar>
            <w:vAlign w:val="center"/>
          </w:tcPr>
          <w:p w14:paraId="04995EE7" w14:textId="2CB85DD4" w:rsidR="00FB2079" w:rsidRDefault="00D53DF9">
            <w:pPr>
              <w:snapToGrid w:val="0"/>
              <w:ind w:firstLineChars="200" w:firstLine="480"/>
              <w:jc w:val="center"/>
              <w:rPr>
                <w:rFonts w:ascii="宋体"/>
                <w:color w:val="0D0D0D"/>
                <w:sz w:val="24"/>
                <w:szCs w:val="24"/>
              </w:rPr>
            </w:pPr>
            <w:r>
              <w:rPr>
                <w:rFonts w:ascii="宋体" w:hint="eastAsia"/>
                <w:color w:val="0D0D0D"/>
                <w:sz w:val="24"/>
                <w:szCs w:val="24"/>
              </w:rPr>
              <w:t>一等或二等</w:t>
            </w:r>
          </w:p>
        </w:tc>
      </w:tr>
      <w:tr w:rsidR="00FB2079" w14:paraId="45055AA1" w14:textId="77777777">
        <w:trPr>
          <w:trHeight w:val="625"/>
        </w:trPr>
        <w:tc>
          <w:tcPr>
            <w:tcW w:w="1888" w:type="dxa"/>
            <w:vAlign w:val="center"/>
          </w:tcPr>
          <w:p w14:paraId="6FAEF00E" w14:textId="77777777" w:rsidR="00FB2079" w:rsidRDefault="00000000">
            <w:pPr>
              <w:widowControl/>
              <w:jc w:val="center"/>
              <w:rPr>
                <w:rFonts w:ascii="宋体" w:hAnsi="宋体" w:cs="宋体" w:hint="eastAsia"/>
                <w:b/>
                <w:bCs/>
                <w:kern w:val="0"/>
                <w:sz w:val="24"/>
                <w:szCs w:val="24"/>
              </w:rPr>
            </w:pPr>
            <w:r>
              <w:rPr>
                <w:rFonts w:ascii="宋体" w:hAnsi="宋体" w:cs="宋体" w:hint="eastAsia"/>
                <w:b/>
                <w:bCs/>
                <w:kern w:val="0"/>
                <w:sz w:val="24"/>
                <w:szCs w:val="24"/>
              </w:rPr>
              <w:t>主要完成人</w:t>
            </w:r>
          </w:p>
        </w:tc>
        <w:tc>
          <w:tcPr>
            <w:tcW w:w="6751" w:type="dxa"/>
            <w:tcMar>
              <w:top w:w="45" w:type="dxa"/>
              <w:left w:w="120" w:type="dxa"/>
              <w:bottom w:w="45" w:type="dxa"/>
              <w:right w:w="45" w:type="dxa"/>
            </w:tcMar>
            <w:vAlign w:val="center"/>
          </w:tcPr>
          <w:p w14:paraId="2E38E30B" w14:textId="1DBB1B2F" w:rsidR="00FB2079" w:rsidRDefault="00D53DF9">
            <w:pPr>
              <w:pStyle w:val="a3"/>
              <w:jc w:val="center"/>
              <w:rPr>
                <w:rFonts w:ascii="宋体"/>
                <w:color w:val="0D0D0D"/>
                <w:sz w:val="24"/>
                <w:szCs w:val="24"/>
              </w:rPr>
            </w:pPr>
            <w:r w:rsidRPr="00D53DF9">
              <w:rPr>
                <w:rFonts w:ascii="宋体"/>
                <w:color w:val="0D0D0D"/>
                <w:sz w:val="24"/>
                <w:szCs w:val="24"/>
              </w:rPr>
              <w:t>黄彬彬、冯春华、雷超、王旭旭、郭倩、</w:t>
            </w:r>
            <w:r w:rsidR="00F81AA8">
              <w:rPr>
                <w:rFonts w:ascii="宋体" w:hint="eastAsia"/>
                <w:color w:val="0D0D0D"/>
                <w:sz w:val="24"/>
                <w:szCs w:val="24"/>
              </w:rPr>
              <w:t>郑文笑</w:t>
            </w:r>
          </w:p>
        </w:tc>
      </w:tr>
      <w:tr w:rsidR="00FB2079" w14:paraId="7A8FE7EC" w14:textId="77777777">
        <w:trPr>
          <w:trHeight w:val="625"/>
        </w:trPr>
        <w:tc>
          <w:tcPr>
            <w:tcW w:w="1888" w:type="dxa"/>
            <w:vAlign w:val="center"/>
          </w:tcPr>
          <w:p w14:paraId="0233AD3B" w14:textId="77777777" w:rsidR="00FB2079" w:rsidRDefault="00000000">
            <w:pPr>
              <w:widowControl/>
              <w:jc w:val="center"/>
              <w:rPr>
                <w:rFonts w:ascii="宋体" w:hAnsi="宋体" w:cs="宋体" w:hint="eastAsia"/>
                <w:b/>
                <w:bCs/>
                <w:kern w:val="0"/>
                <w:sz w:val="24"/>
                <w:szCs w:val="24"/>
              </w:rPr>
            </w:pPr>
            <w:r>
              <w:rPr>
                <w:rFonts w:ascii="宋体" w:hAnsi="宋体" w:cs="宋体" w:hint="eastAsia"/>
                <w:b/>
                <w:bCs/>
                <w:kern w:val="0"/>
                <w:sz w:val="24"/>
                <w:szCs w:val="24"/>
              </w:rPr>
              <w:t>主要完成单位</w:t>
            </w:r>
          </w:p>
        </w:tc>
        <w:tc>
          <w:tcPr>
            <w:tcW w:w="6751" w:type="dxa"/>
            <w:tcMar>
              <w:top w:w="45" w:type="dxa"/>
              <w:left w:w="120" w:type="dxa"/>
              <w:bottom w:w="45" w:type="dxa"/>
              <w:right w:w="45" w:type="dxa"/>
            </w:tcMar>
            <w:vAlign w:val="center"/>
          </w:tcPr>
          <w:p w14:paraId="3DC3E960" w14:textId="661F802F" w:rsidR="00FB2079" w:rsidRDefault="00D53DF9">
            <w:pPr>
              <w:widowControl/>
              <w:jc w:val="center"/>
              <w:rPr>
                <w:rFonts w:ascii="宋体"/>
                <w:color w:val="0D0D0D"/>
                <w:sz w:val="24"/>
                <w:szCs w:val="24"/>
              </w:rPr>
            </w:pPr>
            <w:r>
              <w:rPr>
                <w:rFonts w:ascii="宋体" w:hint="eastAsia"/>
                <w:color w:val="0D0D0D"/>
                <w:sz w:val="24"/>
                <w:szCs w:val="24"/>
              </w:rPr>
              <w:t>湖南大学、华南理工大学、长沙理工大学</w:t>
            </w:r>
          </w:p>
        </w:tc>
      </w:tr>
      <w:tr w:rsidR="00FB2079" w14:paraId="2EFAFCFB" w14:textId="77777777">
        <w:trPr>
          <w:trHeight w:val="4671"/>
        </w:trPr>
        <w:tc>
          <w:tcPr>
            <w:tcW w:w="8639" w:type="dxa"/>
            <w:gridSpan w:val="2"/>
            <w:vAlign w:val="center"/>
          </w:tcPr>
          <w:p w14:paraId="2F16C0E7" w14:textId="2FE2FF77" w:rsidR="00FB2079" w:rsidRDefault="00000000">
            <w:pPr>
              <w:widowControl/>
              <w:jc w:val="left"/>
            </w:pPr>
            <w:r>
              <w:rPr>
                <w:rFonts w:ascii="宋体" w:hAnsi="宋体" w:cs="宋体" w:hint="eastAsia"/>
                <w:b/>
                <w:bCs/>
                <w:color w:val="000000"/>
                <w:kern w:val="0"/>
                <w:sz w:val="24"/>
                <w:szCs w:val="24"/>
                <w:lang w:bidi="ar"/>
              </w:rPr>
              <w:t>代表作目录：</w:t>
            </w:r>
          </w:p>
          <w:p w14:paraId="22DCF773" w14:textId="50849642" w:rsidR="007E7817" w:rsidRDefault="004C6B9C" w:rsidP="004C6B9C">
            <w:pPr>
              <w:snapToGrid w:val="0"/>
              <w:rPr>
                <w:kern w:val="0"/>
                <w:sz w:val="24"/>
                <w:szCs w:val="24"/>
              </w:rPr>
            </w:pPr>
            <w:r w:rsidRPr="004C6B9C">
              <w:rPr>
                <w:kern w:val="0"/>
                <w:sz w:val="24"/>
                <w:szCs w:val="24"/>
              </w:rPr>
              <w:t xml:space="preserve">1. </w:t>
            </w:r>
            <w:r w:rsidR="007E7817" w:rsidRPr="004C6B9C">
              <w:rPr>
                <w:kern w:val="0"/>
                <w:sz w:val="24"/>
                <w:szCs w:val="24"/>
              </w:rPr>
              <w:t>Carbon Nanotubes as Controllable Electric-Field-Induced Bipolar Electrodes for Efficient Water Purification</w:t>
            </w:r>
            <w:r w:rsidR="002D56FB">
              <w:rPr>
                <w:rFonts w:hint="eastAsia"/>
                <w:kern w:val="0"/>
                <w:sz w:val="24"/>
                <w:szCs w:val="24"/>
              </w:rPr>
              <w:t>.</w:t>
            </w:r>
            <w:r w:rsidR="007E7817" w:rsidRPr="004C6B9C">
              <w:rPr>
                <w:kern w:val="0"/>
                <w:sz w:val="24"/>
                <w:szCs w:val="24"/>
              </w:rPr>
              <w:t xml:space="preserve"> Environ. Sci. Technol.</w:t>
            </w:r>
            <w:r w:rsidR="007E7817">
              <w:rPr>
                <w:rFonts w:hint="eastAsia"/>
                <w:kern w:val="0"/>
                <w:sz w:val="24"/>
                <w:szCs w:val="24"/>
              </w:rPr>
              <w:t xml:space="preserve"> 2024,</w:t>
            </w:r>
            <w:r w:rsidR="007E7817" w:rsidRPr="004C6B9C">
              <w:rPr>
                <w:kern w:val="0"/>
                <w:sz w:val="24"/>
                <w:szCs w:val="24"/>
              </w:rPr>
              <w:t xml:space="preserve"> 58</w:t>
            </w:r>
            <w:r w:rsidR="007E7817">
              <w:rPr>
                <w:rFonts w:hint="eastAsia"/>
                <w:kern w:val="0"/>
                <w:sz w:val="24"/>
                <w:szCs w:val="24"/>
              </w:rPr>
              <w:t>,</w:t>
            </w:r>
            <w:r w:rsidR="007E7817" w:rsidRPr="004C6B9C">
              <w:rPr>
                <w:kern w:val="0"/>
                <w:sz w:val="24"/>
                <w:szCs w:val="24"/>
              </w:rPr>
              <w:t xml:space="preserve"> 11843–11854</w:t>
            </w:r>
            <w:r w:rsidR="002D56FB">
              <w:rPr>
                <w:rFonts w:hint="eastAsia"/>
                <w:kern w:val="0"/>
                <w:sz w:val="24"/>
                <w:szCs w:val="24"/>
              </w:rPr>
              <w:t>.</w:t>
            </w:r>
            <w:r w:rsidR="007E7817">
              <w:rPr>
                <w:rFonts w:hint="eastAsia"/>
                <w:kern w:val="0"/>
                <w:sz w:val="24"/>
                <w:szCs w:val="24"/>
              </w:rPr>
              <w:t xml:space="preserve"> 2024</w:t>
            </w:r>
            <w:r w:rsidR="007E7817">
              <w:rPr>
                <w:rFonts w:hint="eastAsia"/>
                <w:kern w:val="0"/>
                <w:sz w:val="24"/>
                <w:szCs w:val="24"/>
              </w:rPr>
              <w:t>年</w:t>
            </w:r>
            <w:r w:rsidR="007E7817">
              <w:rPr>
                <w:rFonts w:hint="eastAsia"/>
                <w:kern w:val="0"/>
                <w:sz w:val="24"/>
                <w:szCs w:val="24"/>
              </w:rPr>
              <w:t>6</w:t>
            </w:r>
            <w:r w:rsidR="007E7817">
              <w:rPr>
                <w:rFonts w:hint="eastAsia"/>
                <w:kern w:val="0"/>
                <w:sz w:val="24"/>
                <w:szCs w:val="24"/>
              </w:rPr>
              <w:t>月</w:t>
            </w:r>
            <w:r w:rsidR="007E7817">
              <w:rPr>
                <w:rFonts w:hint="eastAsia"/>
                <w:kern w:val="0"/>
                <w:sz w:val="24"/>
                <w:szCs w:val="24"/>
              </w:rPr>
              <w:t>. Binbin Huang (</w:t>
            </w:r>
            <w:r w:rsidR="007E7817">
              <w:rPr>
                <w:rFonts w:hint="eastAsia"/>
                <w:kern w:val="0"/>
                <w:sz w:val="24"/>
                <w:szCs w:val="24"/>
              </w:rPr>
              <w:t>通讯作者</w:t>
            </w:r>
            <w:r w:rsidR="007E7817">
              <w:rPr>
                <w:rFonts w:hint="eastAsia"/>
                <w:kern w:val="0"/>
                <w:sz w:val="24"/>
                <w:szCs w:val="24"/>
              </w:rPr>
              <w:t>), Zhenting Ge</w:t>
            </w:r>
            <w:r w:rsidR="008E3208">
              <w:rPr>
                <w:rFonts w:hint="eastAsia"/>
                <w:kern w:val="0"/>
                <w:sz w:val="24"/>
                <w:szCs w:val="24"/>
              </w:rPr>
              <w:t>、</w:t>
            </w:r>
            <w:r w:rsidR="008E3208">
              <w:rPr>
                <w:rFonts w:hint="eastAsia"/>
                <w:kern w:val="0"/>
                <w:sz w:val="24"/>
                <w:szCs w:val="24"/>
              </w:rPr>
              <w:t>Xuxu Wang</w:t>
            </w:r>
            <w:r w:rsidR="008E3208">
              <w:rPr>
                <w:rFonts w:hint="eastAsia"/>
                <w:kern w:val="0"/>
                <w:sz w:val="24"/>
                <w:szCs w:val="24"/>
              </w:rPr>
              <w:t>、</w:t>
            </w:r>
            <w:r w:rsidR="008E3208">
              <w:rPr>
                <w:rFonts w:hint="eastAsia"/>
                <w:kern w:val="0"/>
                <w:sz w:val="24"/>
                <w:szCs w:val="24"/>
              </w:rPr>
              <w:t>Xiaojia Lei</w:t>
            </w:r>
            <w:r w:rsidR="007E7817">
              <w:rPr>
                <w:rFonts w:hint="eastAsia"/>
                <w:kern w:val="0"/>
                <w:sz w:val="24"/>
                <w:szCs w:val="24"/>
              </w:rPr>
              <w:t xml:space="preserve"> (</w:t>
            </w:r>
            <w:r w:rsidR="00FB0F34">
              <w:rPr>
                <w:rFonts w:hint="eastAsia"/>
                <w:kern w:val="0"/>
                <w:sz w:val="24"/>
                <w:szCs w:val="24"/>
              </w:rPr>
              <w:t>并列</w:t>
            </w:r>
            <w:r w:rsidR="007E7817">
              <w:rPr>
                <w:rFonts w:hint="eastAsia"/>
                <w:kern w:val="0"/>
                <w:sz w:val="24"/>
                <w:szCs w:val="24"/>
              </w:rPr>
              <w:t>第一作者</w:t>
            </w:r>
            <w:r w:rsidR="007E7817">
              <w:rPr>
                <w:rFonts w:hint="eastAsia"/>
                <w:kern w:val="0"/>
                <w:sz w:val="24"/>
                <w:szCs w:val="24"/>
              </w:rPr>
              <w:t>)</w:t>
            </w:r>
            <w:r w:rsidR="00582669">
              <w:rPr>
                <w:rFonts w:hint="eastAsia"/>
                <w:kern w:val="0"/>
                <w:sz w:val="24"/>
                <w:szCs w:val="24"/>
              </w:rPr>
              <w:t>.</w:t>
            </w:r>
            <w:r w:rsidR="007E7817">
              <w:rPr>
                <w:rFonts w:hint="eastAsia"/>
                <w:kern w:val="0"/>
                <w:sz w:val="24"/>
                <w:szCs w:val="24"/>
              </w:rPr>
              <w:t xml:space="preserve"> </w:t>
            </w:r>
            <w:r w:rsidR="007E7817">
              <w:rPr>
                <w:rFonts w:hint="eastAsia"/>
                <w:kern w:val="0"/>
                <w:sz w:val="24"/>
                <w:szCs w:val="24"/>
              </w:rPr>
              <w:t>戈祯婷</w:t>
            </w:r>
            <w:r w:rsidR="007E7817">
              <w:rPr>
                <w:rFonts w:hint="eastAsia"/>
                <w:kern w:val="0"/>
                <w:sz w:val="24"/>
                <w:szCs w:val="24"/>
              </w:rPr>
              <w:t xml:space="preserve">, </w:t>
            </w:r>
            <w:r w:rsidR="007E7817">
              <w:rPr>
                <w:rFonts w:hint="eastAsia"/>
                <w:kern w:val="0"/>
                <w:sz w:val="24"/>
                <w:szCs w:val="24"/>
              </w:rPr>
              <w:t>王旭旭</w:t>
            </w:r>
            <w:r w:rsidR="007E7817">
              <w:rPr>
                <w:rFonts w:hint="eastAsia"/>
                <w:kern w:val="0"/>
                <w:sz w:val="24"/>
                <w:szCs w:val="24"/>
              </w:rPr>
              <w:t xml:space="preserve">, </w:t>
            </w:r>
            <w:r w:rsidR="007E7817">
              <w:rPr>
                <w:rFonts w:hint="eastAsia"/>
                <w:kern w:val="0"/>
                <w:sz w:val="24"/>
                <w:szCs w:val="24"/>
              </w:rPr>
              <w:t>雷小佳</w:t>
            </w:r>
            <w:r w:rsidR="007E7817">
              <w:rPr>
                <w:rFonts w:hint="eastAsia"/>
                <w:kern w:val="0"/>
                <w:sz w:val="24"/>
                <w:szCs w:val="24"/>
              </w:rPr>
              <w:t xml:space="preserve">, </w:t>
            </w:r>
            <w:r w:rsidR="007E7817">
              <w:rPr>
                <w:rFonts w:hint="eastAsia"/>
                <w:kern w:val="0"/>
                <w:sz w:val="24"/>
                <w:szCs w:val="24"/>
              </w:rPr>
              <w:t>陈文谦</w:t>
            </w:r>
            <w:r w:rsidR="007E7817">
              <w:rPr>
                <w:rFonts w:hint="eastAsia"/>
                <w:kern w:val="0"/>
                <w:sz w:val="24"/>
                <w:szCs w:val="24"/>
              </w:rPr>
              <w:t xml:space="preserve">, </w:t>
            </w:r>
            <w:r w:rsidR="007E7817">
              <w:rPr>
                <w:rFonts w:hint="eastAsia"/>
                <w:kern w:val="0"/>
                <w:sz w:val="24"/>
                <w:szCs w:val="24"/>
              </w:rPr>
              <w:t>郭倩</w:t>
            </w:r>
            <w:r w:rsidR="007E7817">
              <w:rPr>
                <w:rFonts w:hint="eastAsia"/>
                <w:kern w:val="0"/>
                <w:sz w:val="24"/>
                <w:szCs w:val="24"/>
              </w:rPr>
              <w:t xml:space="preserve">, </w:t>
            </w:r>
            <w:r w:rsidR="007E7817">
              <w:rPr>
                <w:rFonts w:hint="eastAsia"/>
                <w:kern w:val="0"/>
                <w:sz w:val="24"/>
                <w:szCs w:val="24"/>
              </w:rPr>
              <w:t>雷超</w:t>
            </w:r>
            <w:r w:rsidR="007E7817">
              <w:rPr>
                <w:rFonts w:hint="eastAsia"/>
                <w:kern w:val="0"/>
                <w:sz w:val="24"/>
                <w:szCs w:val="24"/>
              </w:rPr>
              <w:t xml:space="preserve">, </w:t>
            </w:r>
            <w:r w:rsidR="007E7817">
              <w:rPr>
                <w:rFonts w:hint="eastAsia"/>
                <w:kern w:val="0"/>
                <w:sz w:val="24"/>
                <w:szCs w:val="24"/>
              </w:rPr>
              <w:t>胡勇有</w:t>
            </w:r>
            <w:r w:rsidR="007E7817">
              <w:rPr>
                <w:rFonts w:hint="eastAsia"/>
                <w:kern w:val="0"/>
                <w:sz w:val="24"/>
                <w:szCs w:val="24"/>
              </w:rPr>
              <w:t xml:space="preserve">, </w:t>
            </w:r>
            <w:r w:rsidR="007E7817">
              <w:rPr>
                <w:rFonts w:hint="eastAsia"/>
                <w:kern w:val="0"/>
                <w:sz w:val="24"/>
                <w:szCs w:val="24"/>
              </w:rPr>
              <w:t>周一歌</w:t>
            </w:r>
            <w:r w:rsidR="007E7817">
              <w:rPr>
                <w:rFonts w:hint="eastAsia"/>
                <w:kern w:val="0"/>
                <w:sz w:val="24"/>
                <w:szCs w:val="24"/>
              </w:rPr>
              <w:t xml:space="preserve">, </w:t>
            </w:r>
            <w:r w:rsidR="007E7817">
              <w:rPr>
                <w:rFonts w:hint="eastAsia"/>
                <w:kern w:val="0"/>
                <w:sz w:val="24"/>
                <w:szCs w:val="24"/>
              </w:rPr>
              <w:t>冯春华</w:t>
            </w:r>
            <w:r w:rsidR="007E7817">
              <w:rPr>
                <w:rFonts w:hint="eastAsia"/>
                <w:kern w:val="0"/>
                <w:sz w:val="24"/>
                <w:szCs w:val="24"/>
              </w:rPr>
              <w:t xml:space="preserve">, </w:t>
            </w:r>
            <w:r w:rsidR="007E7817">
              <w:rPr>
                <w:rFonts w:hint="eastAsia"/>
                <w:kern w:val="0"/>
                <w:sz w:val="24"/>
                <w:szCs w:val="24"/>
              </w:rPr>
              <w:t>黄彬彬</w:t>
            </w:r>
            <w:r w:rsidR="007E7817">
              <w:rPr>
                <w:rFonts w:hint="eastAsia"/>
                <w:kern w:val="0"/>
                <w:sz w:val="24"/>
                <w:szCs w:val="24"/>
              </w:rPr>
              <w:t>.</w:t>
            </w:r>
            <w:r w:rsidR="00AD5149">
              <w:rPr>
                <w:rFonts w:hint="eastAsia"/>
                <w:kern w:val="0"/>
                <w:sz w:val="24"/>
                <w:szCs w:val="24"/>
              </w:rPr>
              <w:t xml:space="preserve"> </w:t>
            </w:r>
          </w:p>
          <w:p w14:paraId="7EFFD5D6" w14:textId="717C5E39" w:rsidR="00F81AA8" w:rsidRDefault="00F81AA8" w:rsidP="004C6B9C">
            <w:pPr>
              <w:snapToGrid w:val="0"/>
              <w:rPr>
                <w:kern w:val="0"/>
                <w:sz w:val="24"/>
                <w:szCs w:val="24"/>
              </w:rPr>
            </w:pPr>
            <w:r>
              <w:rPr>
                <w:rFonts w:hint="eastAsia"/>
                <w:kern w:val="0"/>
                <w:sz w:val="24"/>
                <w:szCs w:val="24"/>
              </w:rPr>
              <w:t xml:space="preserve">2. </w:t>
            </w:r>
            <w:r w:rsidRPr="00F81AA8">
              <w:rPr>
                <w:kern w:val="0"/>
                <w:sz w:val="24"/>
                <w:szCs w:val="24"/>
              </w:rPr>
              <w:t>Discovering the Importance of ClO• in a Coupled Electrochemical System for the Simultaneous Removal of Carbon and Nitrogen from Secondary Coking Wastewater Effluent</w:t>
            </w:r>
            <w:r>
              <w:rPr>
                <w:rFonts w:hint="eastAsia"/>
                <w:kern w:val="0"/>
                <w:sz w:val="24"/>
                <w:szCs w:val="24"/>
              </w:rPr>
              <w:t xml:space="preserve">. </w:t>
            </w:r>
            <w:r w:rsidRPr="00F81AA8">
              <w:rPr>
                <w:kern w:val="0"/>
                <w:sz w:val="24"/>
                <w:szCs w:val="24"/>
              </w:rPr>
              <w:t>Environ.</w:t>
            </w:r>
            <w:r w:rsidR="00FB0F34">
              <w:rPr>
                <w:rFonts w:hint="eastAsia"/>
                <w:kern w:val="0"/>
                <w:sz w:val="24"/>
                <w:szCs w:val="24"/>
              </w:rPr>
              <w:t xml:space="preserve"> </w:t>
            </w:r>
            <w:r w:rsidRPr="00F81AA8">
              <w:rPr>
                <w:kern w:val="0"/>
                <w:sz w:val="24"/>
                <w:szCs w:val="24"/>
              </w:rPr>
              <w:t>Sci.</w:t>
            </w:r>
            <w:r w:rsidR="00FB0F34">
              <w:rPr>
                <w:rFonts w:hint="eastAsia"/>
                <w:kern w:val="0"/>
                <w:sz w:val="24"/>
                <w:szCs w:val="24"/>
              </w:rPr>
              <w:t xml:space="preserve"> </w:t>
            </w:r>
            <w:r w:rsidRPr="00F81AA8">
              <w:rPr>
                <w:kern w:val="0"/>
                <w:sz w:val="24"/>
                <w:szCs w:val="24"/>
              </w:rPr>
              <w:t>Technol.</w:t>
            </w:r>
            <w:r>
              <w:rPr>
                <w:rFonts w:hint="eastAsia"/>
                <w:kern w:val="0"/>
                <w:sz w:val="24"/>
                <w:szCs w:val="24"/>
              </w:rPr>
              <w:t xml:space="preserve"> </w:t>
            </w:r>
            <w:r w:rsidRPr="00F81AA8">
              <w:rPr>
                <w:kern w:val="0"/>
                <w:sz w:val="24"/>
                <w:szCs w:val="24"/>
              </w:rPr>
              <w:t>2020,</w:t>
            </w:r>
            <w:r>
              <w:rPr>
                <w:rFonts w:hint="eastAsia"/>
                <w:kern w:val="0"/>
                <w:sz w:val="24"/>
                <w:szCs w:val="24"/>
              </w:rPr>
              <w:t xml:space="preserve"> </w:t>
            </w:r>
            <w:r w:rsidRPr="00F81AA8">
              <w:rPr>
                <w:kern w:val="0"/>
                <w:sz w:val="24"/>
                <w:szCs w:val="24"/>
              </w:rPr>
              <w:t>54,</w:t>
            </w:r>
            <w:r>
              <w:rPr>
                <w:rFonts w:hint="eastAsia"/>
                <w:kern w:val="0"/>
                <w:sz w:val="24"/>
                <w:szCs w:val="24"/>
              </w:rPr>
              <w:t xml:space="preserve"> </w:t>
            </w:r>
            <w:r w:rsidRPr="00F81AA8">
              <w:rPr>
                <w:kern w:val="0"/>
                <w:sz w:val="24"/>
                <w:szCs w:val="24"/>
              </w:rPr>
              <w:t>9015−9024</w:t>
            </w:r>
            <w:r>
              <w:rPr>
                <w:rFonts w:hint="eastAsia"/>
                <w:kern w:val="0"/>
                <w:sz w:val="24"/>
                <w:szCs w:val="24"/>
              </w:rPr>
              <w:t>. 2020</w:t>
            </w:r>
            <w:r>
              <w:rPr>
                <w:rFonts w:hint="eastAsia"/>
                <w:kern w:val="0"/>
                <w:sz w:val="24"/>
                <w:szCs w:val="24"/>
              </w:rPr>
              <w:t>年</w:t>
            </w:r>
            <w:r>
              <w:rPr>
                <w:rFonts w:hint="eastAsia"/>
                <w:kern w:val="0"/>
                <w:sz w:val="24"/>
                <w:szCs w:val="24"/>
              </w:rPr>
              <w:t>5</w:t>
            </w:r>
            <w:r>
              <w:rPr>
                <w:rFonts w:hint="eastAsia"/>
                <w:kern w:val="0"/>
                <w:sz w:val="24"/>
                <w:szCs w:val="24"/>
              </w:rPr>
              <w:t>月</w:t>
            </w:r>
            <w:r>
              <w:rPr>
                <w:rFonts w:hint="eastAsia"/>
                <w:kern w:val="0"/>
                <w:sz w:val="24"/>
                <w:szCs w:val="24"/>
              </w:rPr>
              <w:t>. Chunhua Feng (</w:t>
            </w:r>
            <w:r>
              <w:rPr>
                <w:rFonts w:hint="eastAsia"/>
                <w:kern w:val="0"/>
                <w:sz w:val="24"/>
                <w:szCs w:val="24"/>
              </w:rPr>
              <w:t>通讯作者</w:t>
            </w:r>
            <w:r>
              <w:rPr>
                <w:rFonts w:hint="eastAsia"/>
                <w:kern w:val="0"/>
                <w:sz w:val="24"/>
                <w:szCs w:val="24"/>
              </w:rPr>
              <w:t>), Wenxiao Zheng (</w:t>
            </w:r>
            <w:r>
              <w:rPr>
                <w:rFonts w:hint="eastAsia"/>
                <w:kern w:val="0"/>
                <w:sz w:val="24"/>
                <w:szCs w:val="24"/>
              </w:rPr>
              <w:t>第一作者</w:t>
            </w:r>
            <w:r>
              <w:rPr>
                <w:rFonts w:hint="eastAsia"/>
                <w:kern w:val="0"/>
                <w:sz w:val="24"/>
                <w:szCs w:val="24"/>
              </w:rPr>
              <w:t xml:space="preserve">). </w:t>
            </w:r>
            <w:r w:rsidRPr="00F81AA8">
              <w:rPr>
                <w:kern w:val="0"/>
                <w:sz w:val="24"/>
                <w:szCs w:val="24"/>
              </w:rPr>
              <w:t>郑文笑</w:t>
            </w:r>
            <w:r>
              <w:rPr>
                <w:rFonts w:hint="eastAsia"/>
                <w:kern w:val="0"/>
                <w:sz w:val="24"/>
                <w:szCs w:val="24"/>
              </w:rPr>
              <w:t xml:space="preserve">, </w:t>
            </w:r>
            <w:r w:rsidRPr="00F81AA8">
              <w:rPr>
                <w:kern w:val="0"/>
                <w:sz w:val="24"/>
                <w:szCs w:val="24"/>
              </w:rPr>
              <w:t>朱柳依</w:t>
            </w:r>
            <w:r>
              <w:rPr>
                <w:rFonts w:hint="eastAsia"/>
                <w:kern w:val="0"/>
                <w:sz w:val="24"/>
                <w:szCs w:val="24"/>
              </w:rPr>
              <w:t xml:space="preserve">, </w:t>
            </w:r>
            <w:r w:rsidRPr="00F81AA8">
              <w:rPr>
                <w:kern w:val="0"/>
                <w:sz w:val="24"/>
                <w:szCs w:val="24"/>
              </w:rPr>
              <w:t>梁胜</w:t>
            </w:r>
            <w:r>
              <w:rPr>
                <w:rFonts w:hint="eastAsia"/>
                <w:kern w:val="0"/>
                <w:sz w:val="24"/>
                <w:szCs w:val="24"/>
              </w:rPr>
              <w:t xml:space="preserve">, </w:t>
            </w:r>
            <w:r w:rsidRPr="00F81AA8">
              <w:rPr>
                <w:kern w:val="0"/>
                <w:sz w:val="24"/>
                <w:szCs w:val="24"/>
              </w:rPr>
              <w:t>叶锦韶</w:t>
            </w:r>
            <w:r>
              <w:rPr>
                <w:rFonts w:hint="eastAsia"/>
                <w:kern w:val="0"/>
                <w:sz w:val="24"/>
                <w:szCs w:val="24"/>
              </w:rPr>
              <w:t xml:space="preserve">, </w:t>
            </w:r>
            <w:r w:rsidRPr="00F81AA8">
              <w:rPr>
                <w:kern w:val="0"/>
                <w:sz w:val="24"/>
                <w:szCs w:val="24"/>
              </w:rPr>
              <w:t>杨欣</w:t>
            </w:r>
            <w:r>
              <w:rPr>
                <w:rFonts w:hint="eastAsia"/>
                <w:kern w:val="0"/>
                <w:sz w:val="24"/>
                <w:szCs w:val="24"/>
              </w:rPr>
              <w:t>,</w:t>
            </w:r>
            <w:r w:rsidRPr="00F81AA8">
              <w:rPr>
                <w:kern w:val="0"/>
                <w:sz w:val="24"/>
                <w:szCs w:val="24"/>
              </w:rPr>
              <w:t xml:space="preserve"> </w:t>
            </w:r>
            <w:r w:rsidRPr="00F81AA8">
              <w:rPr>
                <w:kern w:val="0"/>
                <w:sz w:val="24"/>
                <w:szCs w:val="24"/>
              </w:rPr>
              <w:t>雷振超</w:t>
            </w:r>
            <w:r>
              <w:rPr>
                <w:rFonts w:hint="eastAsia"/>
                <w:kern w:val="0"/>
                <w:sz w:val="24"/>
                <w:szCs w:val="24"/>
              </w:rPr>
              <w:t>,</w:t>
            </w:r>
            <w:r w:rsidRPr="00F81AA8">
              <w:rPr>
                <w:kern w:val="0"/>
                <w:sz w:val="24"/>
                <w:szCs w:val="24"/>
              </w:rPr>
              <w:t xml:space="preserve"> </w:t>
            </w:r>
            <w:r w:rsidRPr="00F81AA8">
              <w:rPr>
                <w:kern w:val="0"/>
                <w:sz w:val="24"/>
                <w:szCs w:val="24"/>
              </w:rPr>
              <w:t>严樟</w:t>
            </w:r>
            <w:r>
              <w:rPr>
                <w:rFonts w:hint="eastAsia"/>
                <w:kern w:val="0"/>
                <w:sz w:val="24"/>
                <w:szCs w:val="24"/>
              </w:rPr>
              <w:t>,</w:t>
            </w:r>
            <w:r w:rsidRPr="00F81AA8">
              <w:rPr>
                <w:kern w:val="0"/>
                <w:sz w:val="24"/>
                <w:szCs w:val="24"/>
              </w:rPr>
              <w:t xml:space="preserve"> </w:t>
            </w:r>
            <w:r w:rsidRPr="00F81AA8">
              <w:rPr>
                <w:kern w:val="0"/>
                <w:sz w:val="24"/>
                <w:szCs w:val="24"/>
              </w:rPr>
              <w:t>李勇东</w:t>
            </w:r>
            <w:r>
              <w:rPr>
                <w:rFonts w:hint="eastAsia"/>
                <w:kern w:val="0"/>
                <w:sz w:val="24"/>
                <w:szCs w:val="24"/>
              </w:rPr>
              <w:t>,</w:t>
            </w:r>
            <w:r w:rsidRPr="00F81AA8">
              <w:rPr>
                <w:kern w:val="0"/>
                <w:sz w:val="24"/>
                <w:szCs w:val="24"/>
              </w:rPr>
              <w:t xml:space="preserve"> </w:t>
            </w:r>
            <w:r w:rsidRPr="00F81AA8">
              <w:rPr>
                <w:kern w:val="0"/>
                <w:sz w:val="24"/>
                <w:szCs w:val="24"/>
              </w:rPr>
              <w:t>韦超海</w:t>
            </w:r>
            <w:r>
              <w:rPr>
                <w:rFonts w:hint="eastAsia"/>
                <w:kern w:val="0"/>
                <w:sz w:val="24"/>
                <w:szCs w:val="24"/>
              </w:rPr>
              <w:t>,</w:t>
            </w:r>
            <w:r w:rsidRPr="00F81AA8">
              <w:rPr>
                <w:kern w:val="0"/>
                <w:sz w:val="24"/>
                <w:szCs w:val="24"/>
              </w:rPr>
              <w:t xml:space="preserve"> </w:t>
            </w:r>
            <w:r w:rsidRPr="00F81AA8">
              <w:rPr>
                <w:kern w:val="0"/>
                <w:sz w:val="24"/>
                <w:szCs w:val="24"/>
              </w:rPr>
              <w:t>冯春华</w:t>
            </w:r>
            <w:r>
              <w:rPr>
                <w:rFonts w:hint="eastAsia"/>
                <w:kern w:val="0"/>
                <w:sz w:val="24"/>
                <w:szCs w:val="24"/>
              </w:rPr>
              <w:t xml:space="preserve">. </w:t>
            </w:r>
          </w:p>
          <w:p w14:paraId="29DD8B5A" w14:textId="7CCF6094" w:rsidR="007E7817" w:rsidRDefault="00F81AA8" w:rsidP="004C6B9C">
            <w:pPr>
              <w:snapToGrid w:val="0"/>
              <w:rPr>
                <w:kern w:val="0"/>
                <w:sz w:val="24"/>
                <w:szCs w:val="24"/>
              </w:rPr>
            </w:pPr>
            <w:r>
              <w:rPr>
                <w:rFonts w:hint="eastAsia"/>
                <w:kern w:val="0"/>
                <w:sz w:val="24"/>
                <w:szCs w:val="24"/>
              </w:rPr>
              <w:t>3</w:t>
            </w:r>
            <w:r w:rsidR="004C6B9C" w:rsidRPr="004C6B9C">
              <w:rPr>
                <w:kern w:val="0"/>
                <w:sz w:val="24"/>
                <w:szCs w:val="24"/>
              </w:rPr>
              <w:t xml:space="preserve">. </w:t>
            </w:r>
            <w:r w:rsidR="007E7817" w:rsidRPr="004C6B9C">
              <w:rPr>
                <w:kern w:val="0"/>
                <w:sz w:val="24"/>
                <w:szCs w:val="24"/>
              </w:rPr>
              <w:t xml:space="preserve">Pd/Fe3O4 nanocatalysts for highly effective and simultaneous removal of humic acids and Cr(VI) by electro-Fenton with H2O2 in-situ electro-generated on the catalyst surface. Journal of Catalysis </w:t>
            </w:r>
            <w:r w:rsidR="002D56FB">
              <w:rPr>
                <w:rFonts w:hint="eastAsia"/>
                <w:kern w:val="0"/>
                <w:sz w:val="24"/>
                <w:szCs w:val="24"/>
              </w:rPr>
              <w:t xml:space="preserve">2017, </w:t>
            </w:r>
            <w:r w:rsidR="007E7817" w:rsidRPr="004C6B9C">
              <w:rPr>
                <w:kern w:val="0"/>
                <w:sz w:val="24"/>
                <w:szCs w:val="24"/>
              </w:rPr>
              <w:t>352</w:t>
            </w:r>
            <w:r w:rsidR="002D56FB">
              <w:rPr>
                <w:rFonts w:hint="eastAsia"/>
                <w:kern w:val="0"/>
                <w:sz w:val="24"/>
                <w:szCs w:val="24"/>
              </w:rPr>
              <w:t xml:space="preserve">, </w:t>
            </w:r>
            <w:r w:rsidR="007E7817" w:rsidRPr="004C6B9C">
              <w:rPr>
                <w:kern w:val="0"/>
                <w:sz w:val="24"/>
                <w:szCs w:val="24"/>
              </w:rPr>
              <w:t>337−350.</w:t>
            </w:r>
            <w:r w:rsidR="007E7817">
              <w:rPr>
                <w:rFonts w:hint="eastAsia"/>
                <w:kern w:val="0"/>
                <w:sz w:val="24"/>
                <w:szCs w:val="24"/>
              </w:rPr>
              <w:t xml:space="preserve"> </w:t>
            </w:r>
            <w:r w:rsidR="002D56FB">
              <w:rPr>
                <w:rFonts w:hint="eastAsia"/>
                <w:kern w:val="0"/>
                <w:sz w:val="24"/>
                <w:szCs w:val="24"/>
              </w:rPr>
              <w:t>2017</w:t>
            </w:r>
            <w:r w:rsidR="002D56FB">
              <w:rPr>
                <w:rFonts w:hint="eastAsia"/>
                <w:kern w:val="0"/>
                <w:sz w:val="24"/>
                <w:szCs w:val="24"/>
              </w:rPr>
              <w:t>年</w:t>
            </w:r>
            <w:r w:rsidR="000224F7">
              <w:rPr>
                <w:rFonts w:hint="eastAsia"/>
                <w:kern w:val="0"/>
                <w:sz w:val="24"/>
                <w:szCs w:val="24"/>
              </w:rPr>
              <w:t>6</w:t>
            </w:r>
            <w:r w:rsidR="002D56FB">
              <w:rPr>
                <w:rFonts w:hint="eastAsia"/>
                <w:kern w:val="0"/>
                <w:sz w:val="24"/>
                <w:szCs w:val="24"/>
              </w:rPr>
              <w:t>月</w:t>
            </w:r>
            <w:r w:rsidR="002D56FB">
              <w:rPr>
                <w:rFonts w:hint="eastAsia"/>
                <w:kern w:val="0"/>
                <w:sz w:val="24"/>
                <w:szCs w:val="24"/>
              </w:rPr>
              <w:t xml:space="preserve">. </w:t>
            </w:r>
            <w:r>
              <w:rPr>
                <w:rFonts w:hint="eastAsia"/>
                <w:kern w:val="0"/>
                <w:sz w:val="24"/>
                <w:szCs w:val="24"/>
              </w:rPr>
              <w:t>Chao Lei (</w:t>
            </w:r>
            <w:r>
              <w:rPr>
                <w:rFonts w:hint="eastAsia"/>
                <w:kern w:val="0"/>
                <w:sz w:val="24"/>
                <w:szCs w:val="24"/>
              </w:rPr>
              <w:t>通讯作者</w:t>
            </w:r>
            <w:r>
              <w:rPr>
                <w:rFonts w:hint="eastAsia"/>
                <w:kern w:val="0"/>
                <w:sz w:val="24"/>
                <w:szCs w:val="24"/>
              </w:rPr>
              <w:t xml:space="preserve">), </w:t>
            </w:r>
            <w:r w:rsidR="002D56FB">
              <w:rPr>
                <w:rFonts w:hint="eastAsia"/>
                <w:kern w:val="0"/>
                <w:sz w:val="24"/>
                <w:szCs w:val="24"/>
              </w:rPr>
              <w:t>Binbin Huang (</w:t>
            </w:r>
            <w:r w:rsidR="002D56FB">
              <w:rPr>
                <w:rFonts w:hint="eastAsia"/>
                <w:kern w:val="0"/>
                <w:sz w:val="24"/>
                <w:szCs w:val="24"/>
              </w:rPr>
              <w:t>第一兼通讯作者</w:t>
            </w:r>
            <w:r w:rsidR="002D56FB">
              <w:rPr>
                <w:rFonts w:hint="eastAsia"/>
                <w:kern w:val="0"/>
                <w:sz w:val="24"/>
                <w:szCs w:val="24"/>
              </w:rPr>
              <w:t xml:space="preserve">). </w:t>
            </w:r>
            <w:r w:rsidR="002D56FB">
              <w:rPr>
                <w:rFonts w:hint="eastAsia"/>
                <w:kern w:val="0"/>
                <w:sz w:val="24"/>
                <w:szCs w:val="24"/>
              </w:rPr>
              <w:t>黄彬彬</w:t>
            </w:r>
            <w:r w:rsidR="002D56FB">
              <w:rPr>
                <w:rFonts w:hint="eastAsia"/>
                <w:kern w:val="0"/>
                <w:sz w:val="24"/>
                <w:szCs w:val="24"/>
              </w:rPr>
              <w:t xml:space="preserve">, </w:t>
            </w:r>
            <w:r w:rsidR="002D56FB">
              <w:rPr>
                <w:rFonts w:hint="eastAsia"/>
                <w:kern w:val="0"/>
                <w:sz w:val="24"/>
                <w:szCs w:val="24"/>
              </w:rPr>
              <w:t>齐超元</w:t>
            </w:r>
            <w:r w:rsidR="002D56FB">
              <w:rPr>
                <w:rFonts w:hint="eastAsia"/>
                <w:kern w:val="0"/>
                <w:sz w:val="24"/>
                <w:szCs w:val="24"/>
              </w:rPr>
              <w:t xml:space="preserve">, </w:t>
            </w:r>
            <w:r w:rsidR="002D56FB">
              <w:rPr>
                <w:rFonts w:hint="eastAsia"/>
                <w:kern w:val="0"/>
                <w:sz w:val="24"/>
                <w:szCs w:val="24"/>
              </w:rPr>
              <w:t>杨湛</w:t>
            </w:r>
            <w:r w:rsidR="002D56FB">
              <w:rPr>
                <w:rFonts w:hint="eastAsia"/>
                <w:kern w:val="0"/>
                <w:sz w:val="24"/>
                <w:szCs w:val="24"/>
              </w:rPr>
              <w:t xml:space="preserve">, </w:t>
            </w:r>
            <w:r w:rsidR="002D56FB">
              <w:rPr>
                <w:rFonts w:hint="eastAsia"/>
                <w:kern w:val="0"/>
                <w:sz w:val="24"/>
                <w:szCs w:val="24"/>
              </w:rPr>
              <w:t>郭倩</w:t>
            </w:r>
            <w:r w:rsidR="002D56FB">
              <w:rPr>
                <w:rFonts w:hint="eastAsia"/>
                <w:kern w:val="0"/>
                <w:sz w:val="24"/>
                <w:szCs w:val="24"/>
              </w:rPr>
              <w:t xml:space="preserve">, </w:t>
            </w:r>
            <w:r w:rsidR="002D56FB">
              <w:rPr>
                <w:rFonts w:hint="eastAsia"/>
                <w:kern w:val="0"/>
                <w:sz w:val="24"/>
                <w:szCs w:val="24"/>
              </w:rPr>
              <w:t>曾光明</w:t>
            </w:r>
            <w:r w:rsidR="002D56FB">
              <w:rPr>
                <w:rFonts w:hint="eastAsia"/>
                <w:kern w:val="0"/>
                <w:sz w:val="24"/>
                <w:szCs w:val="24"/>
              </w:rPr>
              <w:t xml:space="preserve">, </w:t>
            </w:r>
            <w:r w:rsidR="002D56FB">
              <w:rPr>
                <w:rFonts w:hint="eastAsia"/>
                <w:kern w:val="0"/>
                <w:sz w:val="24"/>
                <w:szCs w:val="24"/>
              </w:rPr>
              <w:t>雷超</w:t>
            </w:r>
            <w:r w:rsidR="002D56FB">
              <w:rPr>
                <w:rFonts w:hint="eastAsia"/>
                <w:kern w:val="0"/>
                <w:sz w:val="24"/>
                <w:szCs w:val="24"/>
              </w:rPr>
              <w:t xml:space="preserve">. </w:t>
            </w:r>
          </w:p>
          <w:p w14:paraId="46260D2F" w14:textId="7F9DEACC" w:rsidR="004C6B9C" w:rsidRPr="004C6B9C" w:rsidRDefault="004C6B9C" w:rsidP="00582669">
            <w:pPr>
              <w:snapToGrid w:val="0"/>
              <w:rPr>
                <w:kern w:val="0"/>
                <w:sz w:val="24"/>
                <w:szCs w:val="24"/>
              </w:rPr>
            </w:pPr>
            <w:r w:rsidRPr="004C6B9C">
              <w:rPr>
                <w:kern w:val="0"/>
                <w:sz w:val="24"/>
                <w:szCs w:val="24"/>
              </w:rPr>
              <w:t xml:space="preserve">4. </w:t>
            </w:r>
            <w:r w:rsidR="00582669" w:rsidRPr="004C6B9C">
              <w:rPr>
                <w:kern w:val="0"/>
                <w:sz w:val="24"/>
                <w:szCs w:val="24"/>
              </w:rPr>
              <w:t xml:space="preserve">Electrocatalytic activation of organic chlorides via direct and indirect electron transfer using atomic vacancy control of palladium-based catalyst. Cell Reports Physical Science </w:t>
            </w:r>
            <w:r w:rsidR="00582669">
              <w:rPr>
                <w:rFonts w:hint="eastAsia"/>
                <w:kern w:val="0"/>
                <w:sz w:val="24"/>
                <w:szCs w:val="24"/>
              </w:rPr>
              <w:t xml:space="preserve"> 2022, </w:t>
            </w:r>
            <w:r w:rsidR="00582669" w:rsidRPr="004C6B9C">
              <w:rPr>
                <w:kern w:val="0"/>
                <w:sz w:val="24"/>
                <w:szCs w:val="24"/>
              </w:rPr>
              <w:t>3</w:t>
            </w:r>
            <w:r w:rsidR="00582669">
              <w:rPr>
                <w:rFonts w:hint="eastAsia"/>
                <w:kern w:val="0"/>
                <w:sz w:val="24"/>
                <w:szCs w:val="24"/>
              </w:rPr>
              <w:t xml:space="preserve">, </w:t>
            </w:r>
            <w:r w:rsidR="00582669" w:rsidRPr="004C6B9C">
              <w:rPr>
                <w:kern w:val="0"/>
                <w:sz w:val="24"/>
                <w:szCs w:val="24"/>
              </w:rPr>
              <w:t>100713.</w:t>
            </w:r>
            <w:r w:rsidR="00582669">
              <w:rPr>
                <w:rFonts w:hint="eastAsia"/>
                <w:kern w:val="0"/>
                <w:sz w:val="24"/>
                <w:szCs w:val="24"/>
              </w:rPr>
              <w:t xml:space="preserve"> </w:t>
            </w:r>
            <w:r w:rsidR="005A44A8">
              <w:rPr>
                <w:rFonts w:hint="eastAsia"/>
                <w:kern w:val="0"/>
                <w:sz w:val="24"/>
                <w:szCs w:val="24"/>
              </w:rPr>
              <w:t>2022</w:t>
            </w:r>
            <w:r w:rsidR="005A44A8">
              <w:rPr>
                <w:rFonts w:hint="eastAsia"/>
                <w:kern w:val="0"/>
                <w:sz w:val="24"/>
                <w:szCs w:val="24"/>
              </w:rPr>
              <w:t>年</w:t>
            </w:r>
            <w:r w:rsidR="005A44A8">
              <w:rPr>
                <w:rFonts w:hint="eastAsia"/>
                <w:kern w:val="0"/>
                <w:sz w:val="24"/>
                <w:szCs w:val="24"/>
              </w:rPr>
              <w:t>1</w:t>
            </w:r>
            <w:r w:rsidR="005A44A8">
              <w:rPr>
                <w:rFonts w:hint="eastAsia"/>
                <w:kern w:val="0"/>
                <w:sz w:val="24"/>
                <w:szCs w:val="24"/>
              </w:rPr>
              <w:t>月</w:t>
            </w:r>
            <w:r w:rsidR="005A44A8">
              <w:rPr>
                <w:rFonts w:hint="eastAsia"/>
                <w:kern w:val="0"/>
                <w:sz w:val="24"/>
                <w:szCs w:val="24"/>
              </w:rPr>
              <w:t xml:space="preserve">. </w:t>
            </w:r>
            <w:r w:rsidR="00582669">
              <w:rPr>
                <w:rFonts w:hint="eastAsia"/>
                <w:kern w:val="0"/>
                <w:sz w:val="24"/>
                <w:szCs w:val="24"/>
              </w:rPr>
              <w:t>Binbin Huang (</w:t>
            </w:r>
            <w:r w:rsidR="00582669">
              <w:rPr>
                <w:rFonts w:hint="eastAsia"/>
                <w:kern w:val="0"/>
                <w:sz w:val="24"/>
                <w:szCs w:val="24"/>
              </w:rPr>
              <w:t>通讯作者</w:t>
            </w:r>
            <w:r w:rsidR="00582669">
              <w:rPr>
                <w:rFonts w:hint="eastAsia"/>
                <w:kern w:val="0"/>
                <w:sz w:val="24"/>
                <w:szCs w:val="24"/>
              </w:rPr>
              <w:t>), Shiyi Qin</w:t>
            </w:r>
            <w:r w:rsidR="008E3208">
              <w:rPr>
                <w:rFonts w:hint="eastAsia"/>
                <w:kern w:val="0"/>
                <w:sz w:val="24"/>
                <w:szCs w:val="24"/>
              </w:rPr>
              <w:t>、</w:t>
            </w:r>
            <w:r w:rsidR="008E3208">
              <w:rPr>
                <w:rFonts w:hint="eastAsia"/>
                <w:kern w:val="0"/>
                <w:sz w:val="24"/>
                <w:szCs w:val="24"/>
              </w:rPr>
              <w:t>Chao Lei</w:t>
            </w:r>
            <w:r w:rsidR="008E3208">
              <w:rPr>
                <w:rFonts w:hint="eastAsia"/>
                <w:kern w:val="0"/>
                <w:sz w:val="24"/>
                <w:szCs w:val="24"/>
              </w:rPr>
              <w:t>、</w:t>
            </w:r>
            <w:r w:rsidR="008E3208">
              <w:rPr>
                <w:rFonts w:hint="eastAsia"/>
                <w:kern w:val="0"/>
                <w:sz w:val="24"/>
                <w:szCs w:val="24"/>
              </w:rPr>
              <w:t>Xuxu Wang</w:t>
            </w:r>
            <w:r w:rsidR="00582669">
              <w:rPr>
                <w:rFonts w:hint="eastAsia"/>
                <w:kern w:val="0"/>
                <w:sz w:val="24"/>
                <w:szCs w:val="24"/>
              </w:rPr>
              <w:t xml:space="preserve"> (</w:t>
            </w:r>
            <w:r w:rsidR="00FB0F34">
              <w:rPr>
                <w:rFonts w:hint="eastAsia"/>
                <w:kern w:val="0"/>
                <w:sz w:val="24"/>
                <w:szCs w:val="24"/>
              </w:rPr>
              <w:t>并列</w:t>
            </w:r>
            <w:r w:rsidR="00582669">
              <w:rPr>
                <w:rFonts w:hint="eastAsia"/>
                <w:kern w:val="0"/>
                <w:sz w:val="24"/>
                <w:szCs w:val="24"/>
              </w:rPr>
              <w:t>第一作者</w:t>
            </w:r>
            <w:r w:rsidR="00582669">
              <w:rPr>
                <w:rFonts w:hint="eastAsia"/>
                <w:kern w:val="0"/>
                <w:sz w:val="24"/>
                <w:szCs w:val="24"/>
              </w:rPr>
              <w:t xml:space="preserve">). </w:t>
            </w:r>
            <w:r w:rsidR="00582669">
              <w:rPr>
                <w:rFonts w:hint="eastAsia"/>
                <w:kern w:val="0"/>
                <w:sz w:val="24"/>
                <w:szCs w:val="24"/>
              </w:rPr>
              <w:t>秦仕亿</w:t>
            </w:r>
            <w:r w:rsidR="00582669">
              <w:rPr>
                <w:rFonts w:hint="eastAsia"/>
                <w:kern w:val="0"/>
                <w:sz w:val="24"/>
                <w:szCs w:val="24"/>
              </w:rPr>
              <w:t xml:space="preserve">, </w:t>
            </w:r>
            <w:r w:rsidR="00582669">
              <w:rPr>
                <w:rFonts w:hint="eastAsia"/>
                <w:kern w:val="0"/>
                <w:sz w:val="24"/>
                <w:szCs w:val="24"/>
              </w:rPr>
              <w:t>雷超</w:t>
            </w:r>
            <w:r w:rsidR="00582669">
              <w:rPr>
                <w:rFonts w:hint="eastAsia"/>
                <w:kern w:val="0"/>
                <w:sz w:val="24"/>
                <w:szCs w:val="24"/>
              </w:rPr>
              <w:t xml:space="preserve">, </w:t>
            </w:r>
            <w:r w:rsidR="00582669">
              <w:rPr>
                <w:rFonts w:hint="eastAsia"/>
                <w:kern w:val="0"/>
                <w:sz w:val="24"/>
                <w:szCs w:val="24"/>
              </w:rPr>
              <w:t>王旭旭</w:t>
            </w:r>
            <w:r w:rsidR="00582669">
              <w:rPr>
                <w:rFonts w:hint="eastAsia"/>
                <w:kern w:val="0"/>
                <w:sz w:val="24"/>
                <w:szCs w:val="24"/>
              </w:rPr>
              <w:t xml:space="preserve">, </w:t>
            </w:r>
            <w:r w:rsidR="00582669">
              <w:rPr>
                <w:rFonts w:hint="eastAsia"/>
                <w:kern w:val="0"/>
                <w:sz w:val="24"/>
                <w:szCs w:val="24"/>
              </w:rPr>
              <w:t>陈文谦</w:t>
            </w:r>
            <w:r w:rsidR="00582669">
              <w:rPr>
                <w:rFonts w:hint="eastAsia"/>
                <w:kern w:val="0"/>
                <w:sz w:val="24"/>
                <w:szCs w:val="24"/>
              </w:rPr>
              <w:t xml:space="preserve">, </w:t>
            </w:r>
            <w:r w:rsidR="00582669">
              <w:rPr>
                <w:rFonts w:hint="eastAsia"/>
                <w:kern w:val="0"/>
                <w:sz w:val="24"/>
                <w:szCs w:val="24"/>
              </w:rPr>
              <w:t>黄彬彬</w:t>
            </w:r>
            <w:r w:rsidR="00582669">
              <w:rPr>
                <w:rFonts w:hint="eastAsia"/>
                <w:kern w:val="0"/>
                <w:sz w:val="24"/>
                <w:szCs w:val="24"/>
              </w:rPr>
              <w:t xml:space="preserve">. </w:t>
            </w:r>
          </w:p>
          <w:p w14:paraId="052C61C9" w14:textId="7EC7CC3C" w:rsidR="00FB2079" w:rsidRDefault="004C6B9C" w:rsidP="00582669">
            <w:pPr>
              <w:snapToGrid w:val="0"/>
              <w:rPr>
                <w:rFonts w:ascii="宋体" w:hAnsi="宋体" w:cs="宋体" w:hint="eastAsia"/>
                <w:b/>
                <w:bCs/>
                <w:kern w:val="0"/>
                <w:sz w:val="24"/>
                <w:szCs w:val="24"/>
              </w:rPr>
            </w:pPr>
            <w:r w:rsidRPr="004C6B9C">
              <w:rPr>
                <w:kern w:val="0"/>
                <w:sz w:val="24"/>
                <w:szCs w:val="24"/>
              </w:rPr>
              <w:t xml:space="preserve">5. </w:t>
            </w:r>
            <w:r w:rsidR="00582669" w:rsidRPr="004C6B9C">
              <w:rPr>
                <w:kern w:val="0"/>
                <w:sz w:val="24"/>
                <w:szCs w:val="24"/>
              </w:rPr>
              <w:t>Electrochemical-driven nanoparticulate catalysis for highly efficient dechlorination of chlorinated environmental pollutant. Journal of Catalysis</w:t>
            </w:r>
            <w:r w:rsidR="00582669">
              <w:rPr>
                <w:rFonts w:hint="eastAsia"/>
                <w:kern w:val="0"/>
                <w:sz w:val="24"/>
                <w:szCs w:val="24"/>
              </w:rPr>
              <w:t xml:space="preserve"> 2021,</w:t>
            </w:r>
            <w:r w:rsidR="00582669" w:rsidRPr="004C6B9C">
              <w:rPr>
                <w:kern w:val="0"/>
                <w:sz w:val="24"/>
                <w:szCs w:val="24"/>
              </w:rPr>
              <w:t xml:space="preserve"> 395</w:t>
            </w:r>
            <w:r w:rsidR="00582669">
              <w:rPr>
                <w:rFonts w:hint="eastAsia"/>
                <w:kern w:val="0"/>
                <w:sz w:val="24"/>
                <w:szCs w:val="24"/>
              </w:rPr>
              <w:t xml:space="preserve">, </w:t>
            </w:r>
            <w:r w:rsidR="00582669" w:rsidRPr="004C6B9C">
              <w:rPr>
                <w:kern w:val="0"/>
                <w:sz w:val="24"/>
                <w:szCs w:val="24"/>
              </w:rPr>
              <w:t>362-374</w:t>
            </w:r>
            <w:r w:rsidR="00582669">
              <w:rPr>
                <w:rFonts w:hint="eastAsia"/>
                <w:kern w:val="0"/>
                <w:sz w:val="24"/>
                <w:szCs w:val="24"/>
              </w:rPr>
              <w:t xml:space="preserve">. </w:t>
            </w:r>
            <w:r w:rsidR="005A44A8">
              <w:rPr>
                <w:rFonts w:hint="eastAsia"/>
                <w:kern w:val="0"/>
                <w:sz w:val="24"/>
                <w:szCs w:val="24"/>
              </w:rPr>
              <w:t>2021</w:t>
            </w:r>
            <w:r w:rsidR="005A44A8">
              <w:rPr>
                <w:rFonts w:hint="eastAsia"/>
                <w:kern w:val="0"/>
                <w:sz w:val="24"/>
                <w:szCs w:val="24"/>
              </w:rPr>
              <w:t>年</w:t>
            </w:r>
            <w:r w:rsidR="000224F7">
              <w:rPr>
                <w:rFonts w:hint="eastAsia"/>
                <w:kern w:val="0"/>
                <w:sz w:val="24"/>
                <w:szCs w:val="24"/>
              </w:rPr>
              <w:t>2</w:t>
            </w:r>
            <w:r w:rsidR="005A44A8">
              <w:rPr>
                <w:rFonts w:hint="eastAsia"/>
                <w:kern w:val="0"/>
                <w:sz w:val="24"/>
                <w:szCs w:val="24"/>
              </w:rPr>
              <w:t>月</w:t>
            </w:r>
            <w:r w:rsidR="005A44A8">
              <w:rPr>
                <w:rFonts w:hint="eastAsia"/>
                <w:kern w:val="0"/>
                <w:sz w:val="24"/>
                <w:szCs w:val="24"/>
              </w:rPr>
              <w:t xml:space="preserve">. </w:t>
            </w:r>
            <w:r w:rsidR="00582669">
              <w:rPr>
                <w:rFonts w:hint="eastAsia"/>
                <w:kern w:val="0"/>
                <w:sz w:val="24"/>
                <w:szCs w:val="24"/>
              </w:rPr>
              <w:t>Binbin Huang (</w:t>
            </w:r>
            <w:r w:rsidR="00582669">
              <w:rPr>
                <w:rFonts w:hint="eastAsia"/>
                <w:kern w:val="0"/>
                <w:sz w:val="24"/>
                <w:szCs w:val="24"/>
              </w:rPr>
              <w:t>通讯作者</w:t>
            </w:r>
            <w:r w:rsidR="00582669">
              <w:rPr>
                <w:rFonts w:hint="eastAsia"/>
                <w:kern w:val="0"/>
                <w:sz w:val="24"/>
                <w:szCs w:val="24"/>
              </w:rPr>
              <w:t xml:space="preserve">), </w:t>
            </w:r>
            <w:r w:rsidR="006317EF">
              <w:rPr>
                <w:rFonts w:hint="eastAsia"/>
                <w:kern w:val="0"/>
                <w:sz w:val="24"/>
                <w:szCs w:val="24"/>
              </w:rPr>
              <w:t>Jingya Zhang</w:t>
            </w:r>
            <w:r w:rsidR="006317EF">
              <w:rPr>
                <w:rFonts w:hint="eastAsia"/>
                <w:kern w:val="0"/>
                <w:sz w:val="24"/>
                <w:szCs w:val="24"/>
              </w:rPr>
              <w:t>、</w:t>
            </w:r>
            <w:r w:rsidR="006317EF">
              <w:rPr>
                <w:rFonts w:hint="eastAsia"/>
                <w:kern w:val="0"/>
                <w:sz w:val="24"/>
                <w:szCs w:val="24"/>
              </w:rPr>
              <w:t>Chao Lei (</w:t>
            </w:r>
            <w:r w:rsidR="00FB0F34">
              <w:rPr>
                <w:rFonts w:hint="eastAsia"/>
                <w:kern w:val="0"/>
                <w:sz w:val="24"/>
                <w:szCs w:val="24"/>
              </w:rPr>
              <w:t>并列</w:t>
            </w:r>
            <w:r w:rsidR="006317EF">
              <w:rPr>
                <w:rFonts w:hint="eastAsia"/>
                <w:kern w:val="0"/>
                <w:sz w:val="24"/>
                <w:szCs w:val="24"/>
              </w:rPr>
              <w:t>第一作者</w:t>
            </w:r>
            <w:r w:rsidR="006317EF">
              <w:rPr>
                <w:rFonts w:hint="eastAsia"/>
                <w:kern w:val="0"/>
                <w:sz w:val="24"/>
                <w:szCs w:val="24"/>
              </w:rPr>
              <w:t>).</w:t>
            </w:r>
            <w:r w:rsidR="00582669">
              <w:rPr>
                <w:rFonts w:hint="eastAsia"/>
                <w:kern w:val="0"/>
                <w:sz w:val="24"/>
                <w:szCs w:val="24"/>
              </w:rPr>
              <w:t xml:space="preserve"> </w:t>
            </w:r>
            <w:r w:rsidR="00582669">
              <w:rPr>
                <w:rFonts w:hint="eastAsia"/>
                <w:kern w:val="0"/>
                <w:sz w:val="24"/>
                <w:szCs w:val="24"/>
              </w:rPr>
              <w:t>张静雅</w:t>
            </w:r>
            <w:r w:rsidR="00582669">
              <w:rPr>
                <w:rFonts w:hint="eastAsia"/>
                <w:kern w:val="0"/>
                <w:sz w:val="24"/>
                <w:szCs w:val="24"/>
              </w:rPr>
              <w:t xml:space="preserve">, </w:t>
            </w:r>
            <w:r w:rsidR="00582669">
              <w:rPr>
                <w:rFonts w:hint="eastAsia"/>
                <w:kern w:val="0"/>
                <w:sz w:val="24"/>
                <w:szCs w:val="24"/>
              </w:rPr>
              <w:t>雷超</w:t>
            </w:r>
            <w:r w:rsidR="00582669">
              <w:rPr>
                <w:rFonts w:hint="eastAsia"/>
                <w:kern w:val="0"/>
                <w:sz w:val="24"/>
                <w:szCs w:val="24"/>
              </w:rPr>
              <w:t xml:space="preserve">, </w:t>
            </w:r>
            <w:r w:rsidR="00582669">
              <w:rPr>
                <w:rFonts w:hint="eastAsia"/>
                <w:kern w:val="0"/>
                <w:sz w:val="24"/>
                <w:szCs w:val="24"/>
              </w:rPr>
              <w:t>陈文谦</w:t>
            </w:r>
            <w:r w:rsidR="00582669">
              <w:rPr>
                <w:rFonts w:hint="eastAsia"/>
                <w:kern w:val="0"/>
                <w:sz w:val="24"/>
                <w:szCs w:val="24"/>
              </w:rPr>
              <w:t xml:space="preserve">, </w:t>
            </w:r>
            <w:r w:rsidR="00582669">
              <w:rPr>
                <w:rFonts w:hint="eastAsia"/>
                <w:kern w:val="0"/>
                <w:sz w:val="24"/>
                <w:szCs w:val="24"/>
              </w:rPr>
              <w:t>谢倩倩</w:t>
            </w:r>
            <w:r w:rsidR="00582669">
              <w:rPr>
                <w:rFonts w:hint="eastAsia"/>
                <w:kern w:val="0"/>
                <w:sz w:val="24"/>
                <w:szCs w:val="24"/>
              </w:rPr>
              <w:t xml:space="preserve">, </w:t>
            </w:r>
            <w:r w:rsidR="00582669">
              <w:rPr>
                <w:rFonts w:hint="eastAsia"/>
                <w:kern w:val="0"/>
                <w:sz w:val="24"/>
                <w:szCs w:val="24"/>
              </w:rPr>
              <w:t>郭倩</w:t>
            </w:r>
            <w:r w:rsidR="00582669">
              <w:rPr>
                <w:rFonts w:hint="eastAsia"/>
                <w:kern w:val="0"/>
                <w:sz w:val="24"/>
                <w:szCs w:val="24"/>
              </w:rPr>
              <w:t xml:space="preserve">, </w:t>
            </w:r>
            <w:r w:rsidR="00582669">
              <w:rPr>
                <w:rFonts w:hint="eastAsia"/>
                <w:kern w:val="0"/>
                <w:sz w:val="24"/>
                <w:szCs w:val="24"/>
              </w:rPr>
              <w:t>黄彬彬</w:t>
            </w:r>
            <w:r w:rsidR="00582669">
              <w:rPr>
                <w:rFonts w:hint="eastAsia"/>
                <w:kern w:val="0"/>
                <w:sz w:val="24"/>
                <w:szCs w:val="24"/>
              </w:rPr>
              <w:t xml:space="preserve">. </w:t>
            </w:r>
          </w:p>
        </w:tc>
      </w:tr>
      <w:tr w:rsidR="00FB2079" w14:paraId="0EB6513E" w14:textId="77777777" w:rsidTr="00582669">
        <w:trPr>
          <w:trHeight w:val="1788"/>
        </w:trPr>
        <w:tc>
          <w:tcPr>
            <w:tcW w:w="8639" w:type="dxa"/>
            <w:gridSpan w:val="2"/>
            <w:vAlign w:val="center"/>
          </w:tcPr>
          <w:p w14:paraId="0805C2C2" w14:textId="77777777" w:rsidR="00FB2079" w:rsidRDefault="00000000">
            <w:pPr>
              <w:snapToGrid w:val="0"/>
              <w:jc w:val="left"/>
              <w:rPr>
                <w:rFonts w:ascii="宋体" w:hAnsi="宋体" w:cs="宋体" w:hint="eastAsia"/>
                <w:b/>
                <w:bCs/>
                <w:kern w:val="0"/>
                <w:sz w:val="24"/>
                <w:szCs w:val="24"/>
              </w:rPr>
            </w:pPr>
            <w:r>
              <w:rPr>
                <w:rFonts w:ascii="宋体" w:hAnsi="宋体" w:cs="宋体" w:hint="eastAsia"/>
                <w:b/>
                <w:bCs/>
                <w:kern w:val="0"/>
                <w:sz w:val="24"/>
                <w:szCs w:val="24"/>
              </w:rPr>
              <w:t>主要完成人合作关系说明（含汇总表）</w:t>
            </w:r>
          </w:p>
          <w:p w14:paraId="2284203E" w14:textId="77777777" w:rsidR="00FB2079" w:rsidRPr="00582669" w:rsidRDefault="00FB2079">
            <w:pPr>
              <w:snapToGrid w:val="0"/>
              <w:jc w:val="left"/>
              <w:rPr>
                <w:rFonts w:ascii="宋体" w:hAnsi="宋体" w:cs="宋体" w:hint="eastAsia"/>
                <w:b/>
                <w:bCs/>
                <w:kern w:val="0"/>
                <w:sz w:val="24"/>
                <w:szCs w:val="24"/>
              </w:rPr>
            </w:pPr>
          </w:p>
          <w:p w14:paraId="1B41A50C" w14:textId="6B5CABF0" w:rsidR="00FB2079" w:rsidRDefault="004C6B9C" w:rsidP="00582669">
            <w:pPr>
              <w:snapToGrid w:val="0"/>
              <w:jc w:val="left"/>
              <w:rPr>
                <w:rFonts w:ascii="宋体" w:hAnsi="宋体" w:cs="宋体" w:hint="eastAsia"/>
                <w:b/>
                <w:bCs/>
                <w:kern w:val="0"/>
                <w:sz w:val="24"/>
                <w:szCs w:val="24"/>
              </w:rPr>
            </w:pPr>
            <w:r>
              <w:rPr>
                <w:rFonts w:ascii="宋体" w:hAnsi="宋体" w:cs="宋体" w:hint="eastAsia"/>
                <w:b/>
                <w:bCs/>
                <w:kern w:val="0"/>
                <w:sz w:val="24"/>
                <w:szCs w:val="24"/>
              </w:rPr>
              <w:t>主要完成人黄彬彬、冯春华、雷超</w:t>
            </w:r>
            <w:r w:rsidR="009E6497">
              <w:rPr>
                <w:rFonts w:ascii="宋体" w:hAnsi="宋体" w:cs="宋体" w:hint="eastAsia"/>
                <w:b/>
                <w:bCs/>
                <w:kern w:val="0"/>
                <w:sz w:val="24"/>
                <w:szCs w:val="24"/>
              </w:rPr>
              <w:t>等</w:t>
            </w:r>
            <w:r>
              <w:rPr>
                <w:rFonts w:ascii="宋体" w:hAnsi="宋体" w:cs="宋体" w:hint="eastAsia"/>
                <w:b/>
                <w:bCs/>
                <w:kern w:val="0"/>
                <w:sz w:val="24"/>
                <w:szCs w:val="24"/>
              </w:rPr>
              <w:t>共同聚焦于水中微污染物的高效电化学处理</w:t>
            </w:r>
            <w:r w:rsidR="0057415A">
              <w:rPr>
                <w:rFonts w:ascii="宋体" w:hAnsi="宋体" w:cs="宋体" w:hint="eastAsia"/>
                <w:b/>
                <w:bCs/>
                <w:kern w:val="0"/>
                <w:sz w:val="24"/>
                <w:szCs w:val="24"/>
              </w:rPr>
              <w:t>方法与原理</w:t>
            </w:r>
            <w:r>
              <w:rPr>
                <w:rFonts w:ascii="宋体" w:hAnsi="宋体" w:cs="宋体" w:hint="eastAsia"/>
                <w:b/>
                <w:bCs/>
                <w:kern w:val="0"/>
                <w:sz w:val="24"/>
                <w:szCs w:val="24"/>
              </w:rPr>
              <w:t>，具有共同研究兴趣，在电化学原理与方法、水中污染物的分析检测、环境化学等方向各有专长，</w:t>
            </w:r>
            <w:r w:rsidR="009E6497">
              <w:rPr>
                <w:rFonts w:ascii="宋体" w:hAnsi="宋体" w:cs="宋体" w:hint="eastAsia"/>
                <w:b/>
                <w:bCs/>
                <w:kern w:val="0"/>
                <w:sz w:val="24"/>
                <w:szCs w:val="24"/>
              </w:rPr>
              <w:t>具有近二十年的长期合作关系，联合发表</w:t>
            </w:r>
            <w:r w:rsidR="0057415A">
              <w:rPr>
                <w:rFonts w:ascii="宋体" w:hAnsi="宋体" w:cs="宋体" w:hint="eastAsia"/>
                <w:b/>
                <w:bCs/>
                <w:kern w:val="0"/>
                <w:sz w:val="24"/>
                <w:szCs w:val="24"/>
              </w:rPr>
              <w:t>了</w:t>
            </w:r>
            <w:r w:rsidR="009E6497">
              <w:rPr>
                <w:rFonts w:ascii="宋体" w:hAnsi="宋体" w:cs="宋体" w:hint="eastAsia"/>
                <w:b/>
                <w:bCs/>
                <w:kern w:val="0"/>
                <w:sz w:val="24"/>
                <w:szCs w:val="24"/>
              </w:rPr>
              <w:t>系列创新性研究</w:t>
            </w:r>
            <w:r w:rsidR="00582669">
              <w:rPr>
                <w:rFonts w:ascii="宋体" w:hAnsi="宋体" w:cs="宋体" w:hint="eastAsia"/>
                <w:b/>
                <w:bCs/>
                <w:kern w:val="0"/>
                <w:sz w:val="24"/>
                <w:szCs w:val="24"/>
              </w:rPr>
              <w:t>成果</w:t>
            </w:r>
            <w:r w:rsidR="0057415A">
              <w:rPr>
                <w:rFonts w:ascii="宋体" w:hAnsi="宋体" w:cs="宋体" w:hint="eastAsia"/>
                <w:b/>
                <w:bCs/>
                <w:kern w:val="0"/>
                <w:sz w:val="24"/>
                <w:szCs w:val="24"/>
              </w:rPr>
              <w:t>。王旭旭、郭倩、郑文笑是黄彬彬/冯春华指导的博士</w:t>
            </w:r>
            <w:r w:rsidR="001D3C4D">
              <w:rPr>
                <w:rFonts w:ascii="宋体" w:hAnsi="宋体" w:cs="宋体" w:hint="eastAsia"/>
                <w:b/>
                <w:bCs/>
                <w:kern w:val="0"/>
                <w:sz w:val="24"/>
                <w:szCs w:val="24"/>
              </w:rPr>
              <w:t>研究</w:t>
            </w:r>
            <w:r w:rsidR="0057415A">
              <w:rPr>
                <w:rFonts w:ascii="宋体" w:hAnsi="宋体" w:cs="宋体" w:hint="eastAsia"/>
                <w:b/>
                <w:bCs/>
                <w:kern w:val="0"/>
                <w:sz w:val="24"/>
                <w:szCs w:val="24"/>
              </w:rPr>
              <w:t>生。</w:t>
            </w:r>
          </w:p>
        </w:tc>
      </w:tr>
    </w:tbl>
    <w:p w14:paraId="5EAE368F" w14:textId="77777777" w:rsidR="001815CA" w:rsidRDefault="001815CA" w:rsidP="001815CA"/>
    <w:p w14:paraId="4EA2C1AE" w14:textId="79F1FA63" w:rsidR="001815CA" w:rsidRPr="001815CA" w:rsidRDefault="001815CA" w:rsidP="00FB0F34">
      <w:pPr>
        <w:jc w:val="center"/>
        <w:rPr>
          <w:rFonts w:asciiTheme="minorEastAsia" w:eastAsiaTheme="minorEastAsia" w:hAnsiTheme="minorEastAsia" w:hint="eastAsia"/>
          <w:b/>
          <w:bCs/>
          <w:sz w:val="36"/>
          <w:szCs w:val="36"/>
        </w:rPr>
      </w:pPr>
      <w:r>
        <w:rPr>
          <w:rFonts w:ascii="方正小标宋简体" w:eastAsia="方正小标宋简体" w:hAnsi="方正小标宋简体" w:cs="方正小标宋简体" w:hint="eastAsia"/>
          <w:sz w:val="36"/>
          <w:szCs w:val="36"/>
        </w:rPr>
        <w:lastRenderedPageBreak/>
        <w:t>六、代表作（含论文、专著）目录</w:t>
      </w:r>
    </w:p>
    <w:tbl>
      <w:tblPr>
        <w:tblW w:w="1040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575"/>
        <w:gridCol w:w="1425"/>
        <w:gridCol w:w="900"/>
        <w:gridCol w:w="740"/>
        <w:gridCol w:w="867"/>
        <w:gridCol w:w="915"/>
        <w:gridCol w:w="1140"/>
        <w:gridCol w:w="1163"/>
        <w:gridCol w:w="735"/>
        <w:gridCol w:w="766"/>
        <w:gridCol w:w="1174"/>
      </w:tblGrid>
      <w:tr w:rsidR="001815CA" w:rsidRPr="001815CA" w14:paraId="6423E0C9" w14:textId="77777777" w:rsidTr="00646845">
        <w:trPr>
          <w:trHeight w:val="1361"/>
          <w:jc w:val="center"/>
        </w:trPr>
        <w:tc>
          <w:tcPr>
            <w:tcW w:w="575" w:type="dxa"/>
            <w:tcBorders>
              <w:top w:val="single" w:sz="8" w:space="0" w:color="auto"/>
              <w:left w:val="single" w:sz="8" w:space="0" w:color="auto"/>
              <w:bottom w:val="single" w:sz="4" w:space="0" w:color="auto"/>
              <w:right w:val="single" w:sz="4" w:space="0" w:color="auto"/>
            </w:tcBorders>
            <w:vAlign w:val="center"/>
            <w:hideMark/>
          </w:tcPr>
          <w:p w14:paraId="54ED1ECE" w14:textId="77777777" w:rsidR="001815CA" w:rsidRPr="001815CA" w:rsidRDefault="001815CA" w:rsidP="001815CA">
            <w:r w:rsidRPr="001815CA">
              <w:t>序号</w:t>
            </w:r>
          </w:p>
        </w:tc>
        <w:tc>
          <w:tcPr>
            <w:tcW w:w="1425" w:type="dxa"/>
            <w:tcBorders>
              <w:top w:val="single" w:sz="8" w:space="0" w:color="auto"/>
              <w:left w:val="single" w:sz="4" w:space="0" w:color="auto"/>
              <w:bottom w:val="single" w:sz="4" w:space="0" w:color="auto"/>
              <w:right w:val="single" w:sz="4" w:space="0" w:color="auto"/>
            </w:tcBorders>
            <w:vAlign w:val="center"/>
            <w:hideMark/>
          </w:tcPr>
          <w:p w14:paraId="27C3A293" w14:textId="77777777" w:rsidR="001815CA" w:rsidRPr="001815CA" w:rsidRDefault="001815CA" w:rsidP="001815CA">
            <w:r w:rsidRPr="001815CA">
              <w:t>代表作名称</w:t>
            </w:r>
            <w:r w:rsidRPr="001815CA">
              <w:t>/</w:t>
            </w:r>
            <w:r w:rsidRPr="001815CA">
              <w:t>刊名</w:t>
            </w:r>
            <w:r w:rsidRPr="001815CA">
              <w:t>/</w:t>
            </w:r>
            <w:r w:rsidRPr="001815CA">
              <w:t>作者</w:t>
            </w:r>
          </w:p>
        </w:tc>
        <w:tc>
          <w:tcPr>
            <w:tcW w:w="900" w:type="dxa"/>
            <w:tcBorders>
              <w:top w:val="single" w:sz="8" w:space="0" w:color="auto"/>
              <w:left w:val="single" w:sz="4" w:space="0" w:color="auto"/>
              <w:bottom w:val="single" w:sz="4" w:space="0" w:color="auto"/>
              <w:right w:val="single" w:sz="4" w:space="0" w:color="auto"/>
            </w:tcBorders>
            <w:vAlign w:val="center"/>
            <w:hideMark/>
          </w:tcPr>
          <w:p w14:paraId="17409DCC" w14:textId="77777777" w:rsidR="001815CA" w:rsidRPr="001815CA" w:rsidRDefault="001815CA" w:rsidP="001815CA">
            <w:r w:rsidRPr="001815CA">
              <w:t>年卷页码</w:t>
            </w:r>
          </w:p>
          <w:p w14:paraId="24F25E06" w14:textId="77777777" w:rsidR="001815CA" w:rsidRPr="001815CA" w:rsidRDefault="001815CA" w:rsidP="001815CA">
            <w:r w:rsidRPr="001815CA">
              <w:t>（</w:t>
            </w:r>
            <w:r w:rsidRPr="001815CA">
              <w:t>xx</w:t>
            </w:r>
            <w:r w:rsidRPr="001815CA">
              <w:t>年</w:t>
            </w:r>
            <w:r w:rsidRPr="001815CA">
              <w:t>xx</w:t>
            </w:r>
            <w:r w:rsidRPr="001815CA">
              <w:t>卷</w:t>
            </w:r>
          </w:p>
          <w:p w14:paraId="010DC787" w14:textId="77777777" w:rsidR="001815CA" w:rsidRPr="001815CA" w:rsidRDefault="001815CA" w:rsidP="001815CA">
            <w:r w:rsidRPr="001815CA">
              <w:t>xx</w:t>
            </w:r>
            <w:r w:rsidRPr="001815CA">
              <w:t>页）</w:t>
            </w:r>
          </w:p>
        </w:tc>
        <w:tc>
          <w:tcPr>
            <w:tcW w:w="740" w:type="dxa"/>
            <w:tcBorders>
              <w:top w:val="single" w:sz="8" w:space="0" w:color="auto"/>
              <w:left w:val="single" w:sz="4" w:space="0" w:color="auto"/>
              <w:bottom w:val="single" w:sz="4" w:space="0" w:color="auto"/>
              <w:right w:val="single" w:sz="4" w:space="0" w:color="auto"/>
            </w:tcBorders>
            <w:vAlign w:val="center"/>
            <w:hideMark/>
          </w:tcPr>
          <w:p w14:paraId="08AC3421" w14:textId="77777777" w:rsidR="001815CA" w:rsidRPr="001815CA" w:rsidRDefault="001815CA" w:rsidP="001815CA">
            <w:r w:rsidRPr="001815CA">
              <w:t>发表时间（年月</w:t>
            </w:r>
            <w:r w:rsidRPr="001815CA">
              <w:t xml:space="preserve"> </w:t>
            </w:r>
            <w:r w:rsidRPr="001815CA">
              <w:t>日）</w:t>
            </w:r>
          </w:p>
        </w:tc>
        <w:tc>
          <w:tcPr>
            <w:tcW w:w="867" w:type="dxa"/>
            <w:tcBorders>
              <w:top w:val="single" w:sz="8" w:space="0" w:color="auto"/>
              <w:left w:val="single" w:sz="4" w:space="0" w:color="auto"/>
              <w:bottom w:val="single" w:sz="4" w:space="0" w:color="auto"/>
              <w:right w:val="single" w:sz="4" w:space="0" w:color="auto"/>
            </w:tcBorders>
            <w:vAlign w:val="center"/>
            <w:hideMark/>
          </w:tcPr>
          <w:p w14:paraId="51587E4D" w14:textId="77777777" w:rsidR="001815CA" w:rsidRPr="001815CA" w:rsidRDefault="001815CA" w:rsidP="001815CA">
            <w:r w:rsidRPr="001815CA">
              <w:t>通讯作者（含共同）及其署名单位</w:t>
            </w:r>
          </w:p>
        </w:tc>
        <w:tc>
          <w:tcPr>
            <w:tcW w:w="915" w:type="dxa"/>
            <w:tcBorders>
              <w:top w:val="single" w:sz="8" w:space="0" w:color="auto"/>
              <w:left w:val="single" w:sz="4" w:space="0" w:color="auto"/>
              <w:bottom w:val="single" w:sz="4" w:space="0" w:color="auto"/>
              <w:right w:val="single" w:sz="4" w:space="0" w:color="auto"/>
            </w:tcBorders>
            <w:vAlign w:val="center"/>
            <w:hideMark/>
          </w:tcPr>
          <w:p w14:paraId="4AF22AAC" w14:textId="77777777" w:rsidR="001815CA" w:rsidRPr="001815CA" w:rsidRDefault="001815CA" w:rsidP="001815CA">
            <w:r w:rsidRPr="001815CA">
              <w:t>第一作者（含共同）及其署名单位</w:t>
            </w:r>
          </w:p>
        </w:tc>
        <w:tc>
          <w:tcPr>
            <w:tcW w:w="1140" w:type="dxa"/>
            <w:tcBorders>
              <w:top w:val="single" w:sz="8" w:space="0" w:color="auto"/>
              <w:left w:val="single" w:sz="4" w:space="0" w:color="auto"/>
              <w:bottom w:val="single" w:sz="4" w:space="0" w:color="auto"/>
              <w:right w:val="single" w:sz="4" w:space="0" w:color="auto"/>
            </w:tcBorders>
            <w:vAlign w:val="center"/>
            <w:hideMark/>
          </w:tcPr>
          <w:p w14:paraId="475BF0C9" w14:textId="77777777" w:rsidR="001815CA" w:rsidRPr="001815CA" w:rsidRDefault="001815CA" w:rsidP="001815CA">
            <w:r w:rsidRPr="001815CA">
              <w:t>论文第一署名单位（或专著第一、第二作者工作单位）</w:t>
            </w:r>
          </w:p>
        </w:tc>
        <w:tc>
          <w:tcPr>
            <w:tcW w:w="1163" w:type="dxa"/>
            <w:tcBorders>
              <w:top w:val="single" w:sz="8" w:space="0" w:color="auto"/>
              <w:left w:val="single" w:sz="4" w:space="0" w:color="auto"/>
              <w:bottom w:val="single" w:sz="4" w:space="0" w:color="auto"/>
              <w:right w:val="single" w:sz="4" w:space="0" w:color="auto"/>
            </w:tcBorders>
            <w:vAlign w:val="center"/>
            <w:hideMark/>
          </w:tcPr>
          <w:p w14:paraId="2D3122DE" w14:textId="77777777" w:rsidR="001815CA" w:rsidRPr="001815CA" w:rsidRDefault="001815CA" w:rsidP="001815CA">
            <w:r w:rsidRPr="001815CA">
              <w:t>列入项目主要完成人的作者（排序）</w:t>
            </w:r>
          </w:p>
        </w:tc>
        <w:tc>
          <w:tcPr>
            <w:tcW w:w="735" w:type="dxa"/>
            <w:tcBorders>
              <w:top w:val="single" w:sz="8" w:space="0" w:color="auto"/>
              <w:left w:val="single" w:sz="4" w:space="0" w:color="auto"/>
              <w:bottom w:val="single" w:sz="4" w:space="0" w:color="auto"/>
              <w:right w:val="single" w:sz="4" w:space="0" w:color="auto"/>
            </w:tcBorders>
            <w:vAlign w:val="center"/>
            <w:hideMark/>
          </w:tcPr>
          <w:p w14:paraId="51135BF0" w14:textId="77777777" w:rsidR="001815CA" w:rsidRPr="001815CA" w:rsidRDefault="001815CA" w:rsidP="001815CA">
            <w:r w:rsidRPr="001815CA">
              <w:t>他引总次数</w:t>
            </w:r>
          </w:p>
        </w:tc>
        <w:tc>
          <w:tcPr>
            <w:tcW w:w="766" w:type="dxa"/>
            <w:tcBorders>
              <w:top w:val="single" w:sz="8" w:space="0" w:color="auto"/>
              <w:left w:val="single" w:sz="4" w:space="0" w:color="auto"/>
              <w:bottom w:val="single" w:sz="4" w:space="0" w:color="auto"/>
              <w:right w:val="single" w:sz="4" w:space="0" w:color="auto"/>
            </w:tcBorders>
            <w:vAlign w:val="center"/>
            <w:hideMark/>
          </w:tcPr>
          <w:p w14:paraId="6EBAF65A" w14:textId="77777777" w:rsidR="001815CA" w:rsidRPr="001815CA" w:rsidRDefault="001815CA" w:rsidP="001815CA">
            <w:r w:rsidRPr="001815CA">
              <w:t>检索数据库</w:t>
            </w:r>
          </w:p>
        </w:tc>
        <w:tc>
          <w:tcPr>
            <w:tcW w:w="1174" w:type="dxa"/>
            <w:tcBorders>
              <w:top w:val="single" w:sz="8" w:space="0" w:color="auto"/>
              <w:left w:val="single" w:sz="4" w:space="0" w:color="auto"/>
              <w:bottom w:val="single" w:sz="4" w:space="0" w:color="auto"/>
              <w:right w:val="single" w:sz="8" w:space="0" w:color="auto"/>
            </w:tcBorders>
            <w:vAlign w:val="center"/>
            <w:hideMark/>
          </w:tcPr>
          <w:p w14:paraId="1589D7AE" w14:textId="77777777" w:rsidR="001815CA" w:rsidRPr="001815CA" w:rsidRDefault="001815CA" w:rsidP="001815CA">
            <w:r w:rsidRPr="001815CA">
              <w:t>是否国内期刊发表的论文（国内出版的专著）</w:t>
            </w:r>
          </w:p>
        </w:tc>
      </w:tr>
      <w:tr w:rsidR="001815CA" w:rsidRPr="001815CA" w14:paraId="626475BD" w14:textId="77777777" w:rsidTr="00646845">
        <w:trPr>
          <w:trHeight w:val="1069"/>
          <w:jc w:val="center"/>
        </w:trPr>
        <w:tc>
          <w:tcPr>
            <w:tcW w:w="575" w:type="dxa"/>
            <w:tcBorders>
              <w:top w:val="single" w:sz="4" w:space="0" w:color="auto"/>
              <w:left w:val="single" w:sz="8" w:space="0" w:color="auto"/>
              <w:bottom w:val="single" w:sz="4" w:space="0" w:color="auto"/>
              <w:right w:val="single" w:sz="4" w:space="0" w:color="auto"/>
            </w:tcBorders>
            <w:vAlign w:val="center"/>
            <w:hideMark/>
          </w:tcPr>
          <w:p w14:paraId="4F737029" w14:textId="77777777" w:rsidR="001815CA" w:rsidRPr="00D963AC" w:rsidRDefault="001815CA" w:rsidP="001815CA">
            <w:pPr>
              <w:rPr>
                <w:szCs w:val="21"/>
              </w:rPr>
            </w:pPr>
            <w:r w:rsidRPr="00D963AC">
              <w:rPr>
                <w:szCs w:val="21"/>
              </w:rPr>
              <w:t>1</w:t>
            </w:r>
          </w:p>
        </w:tc>
        <w:tc>
          <w:tcPr>
            <w:tcW w:w="1425" w:type="dxa"/>
            <w:tcBorders>
              <w:top w:val="single" w:sz="4" w:space="0" w:color="auto"/>
              <w:left w:val="single" w:sz="4" w:space="0" w:color="auto"/>
              <w:bottom w:val="single" w:sz="4" w:space="0" w:color="auto"/>
              <w:right w:val="single" w:sz="4" w:space="0" w:color="auto"/>
            </w:tcBorders>
            <w:vAlign w:val="center"/>
          </w:tcPr>
          <w:p w14:paraId="1AA2B960" w14:textId="67C2EAB1" w:rsidR="001815CA" w:rsidRPr="00D963AC" w:rsidRDefault="001815CA" w:rsidP="001815CA">
            <w:pPr>
              <w:rPr>
                <w:szCs w:val="21"/>
              </w:rPr>
            </w:pPr>
            <w:r w:rsidRPr="00D963AC">
              <w:rPr>
                <w:kern w:val="0"/>
                <w:szCs w:val="21"/>
              </w:rPr>
              <w:t>Carbon Nanotubes as Controllable Electric-Field-Induced Bipolar Electrodes for Efficient Water Purification</w:t>
            </w:r>
            <w:r w:rsidRPr="00D963AC">
              <w:rPr>
                <w:rFonts w:hint="eastAsia"/>
                <w:kern w:val="0"/>
                <w:szCs w:val="21"/>
              </w:rPr>
              <w:t>/</w:t>
            </w:r>
            <w:r w:rsidRPr="00D963AC">
              <w:rPr>
                <w:kern w:val="0"/>
                <w:szCs w:val="21"/>
              </w:rPr>
              <w:t>Environ. Sci. Technol</w:t>
            </w:r>
            <w:r w:rsidRPr="00D963AC">
              <w:rPr>
                <w:rFonts w:hint="eastAsia"/>
                <w:kern w:val="0"/>
                <w:szCs w:val="21"/>
              </w:rPr>
              <w:t>/</w:t>
            </w:r>
            <w:r w:rsidR="00646845" w:rsidRPr="00D963AC">
              <w:rPr>
                <w:szCs w:val="21"/>
              </w:rPr>
              <w:t xml:space="preserve"> </w:t>
            </w:r>
            <w:r w:rsidR="00646845" w:rsidRPr="00D963AC">
              <w:rPr>
                <w:kern w:val="0"/>
                <w:szCs w:val="21"/>
              </w:rPr>
              <w:t>Z. Ge, X. Wang, X. Lei, Wenqian Chen, Q. Guo, C. Lei, Y. Hu, Y. Zhou, C. Feng, B. Huang</w:t>
            </w:r>
          </w:p>
        </w:tc>
        <w:tc>
          <w:tcPr>
            <w:tcW w:w="900" w:type="dxa"/>
            <w:tcBorders>
              <w:top w:val="single" w:sz="4" w:space="0" w:color="auto"/>
              <w:left w:val="single" w:sz="4" w:space="0" w:color="auto"/>
              <w:bottom w:val="single" w:sz="4" w:space="0" w:color="auto"/>
              <w:right w:val="single" w:sz="4" w:space="0" w:color="auto"/>
            </w:tcBorders>
            <w:vAlign w:val="center"/>
          </w:tcPr>
          <w:p w14:paraId="6FAE619A" w14:textId="395C649E" w:rsidR="001815CA" w:rsidRPr="00D963AC" w:rsidRDefault="00646845" w:rsidP="001815CA">
            <w:pPr>
              <w:rPr>
                <w:szCs w:val="21"/>
              </w:rPr>
            </w:pPr>
            <w:r w:rsidRPr="00D963AC">
              <w:rPr>
                <w:rFonts w:hint="eastAsia"/>
                <w:kern w:val="0"/>
                <w:szCs w:val="21"/>
              </w:rPr>
              <w:t>2024,</w:t>
            </w:r>
            <w:r w:rsidRPr="00D963AC">
              <w:rPr>
                <w:kern w:val="0"/>
                <w:szCs w:val="21"/>
              </w:rPr>
              <w:t xml:space="preserve"> 58</w:t>
            </w:r>
            <w:r w:rsidRPr="00D963AC">
              <w:rPr>
                <w:rFonts w:hint="eastAsia"/>
                <w:kern w:val="0"/>
                <w:szCs w:val="21"/>
              </w:rPr>
              <w:t>,</w:t>
            </w:r>
            <w:r w:rsidRPr="00D963AC">
              <w:rPr>
                <w:kern w:val="0"/>
                <w:szCs w:val="21"/>
              </w:rPr>
              <w:t xml:space="preserve"> 11843–11854</w:t>
            </w:r>
          </w:p>
        </w:tc>
        <w:tc>
          <w:tcPr>
            <w:tcW w:w="740" w:type="dxa"/>
            <w:tcBorders>
              <w:top w:val="single" w:sz="4" w:space="0" w:color="auto"/>
              <w:left w:val="single" w:sz="4" w:space="0" w:color="auto"/>
              <w:bottom w:val="single" w:sz="4" w:space="0" w:color="auto"/>
              <w:right w:val="single" w:sz="4" w:space="0" w:color="auto"/>
            </w:tcBorders>
            <w:vAlign w:val="center"/>
          </w:tcPr>
          <w:p w14:paraId="0FE346F6" w14:textId="488DECBB" w:rsidR="001815CA" w:rsidRPr="00D963AC" w:rsidRDefault="00646845" w:rsidP="001815CA">
            <w:pPr>
              <w:rPr>
                <w:szCs w:val="21"/>
              </w:rPr>
            </w:pPr>
            <w:r w:rsidRPr="00D963AC">
              <w:rPr>
                <w:rFonts w:hint="eastAsia"/>
                <w:kern w:val="0"/>
                <w:szCs w:val="21"/>
              </w:rPr>
              <w:t>2024</w:t>
            </w:r>
            <w:r w:rsidRPr="00D963AC">
              <w:rPr>
                <w:rFonts w:hint="eastAsia"/>
                <w:kern w:val="0"/>
                <w:szCs w:val="21"/>
              </w:rPr>
              <w:t>年</w:t>
            </w:r>
            <w:r w:rsidRPr="00D963AC">
              <w:rPr>
                <w:rFonts w:hint="eastAsia"/>
                <w:kern w:val="0"/>
                <w:szCs w:val="21"/>
              </w:rPr>
              <w:t>6</w:t>
            </w:r>
            <w:r w:rsidRPr="00D963AC">
              <w:rPr>
                <w:rFonts w:hint="eastAsia"/>
                <w:kern w:val="0"/>
                <w:szCs w:val="21"/>
              </w:rPr>
              <w:t>月</w:t>
            </w:r>
            <w:r w:rsidR="00FB0F34">
              <w:rPr>
                <w:rFonts w:hint="eastAsia"/>
                <w:kern w:val="0"/>
                <w:szCs w:val="21"/>
              </w:rPr>
              <w:t>19</w:t>
            </w:r>
            <w:r w:rsidR="00FB0F34">
              <w:rPr>
                <w:rFonts w:hint="eastAsia"/>
                <w:kern w:val="0"/>
                <w:szCs w:val="21"/>
              </w:rPr>
              <w:t>日</w:t>
            </w:r>
          </w:p>
        </w:tc>
        <w:tc>
          <w:tcPr>
            <w:tcW w:w="867" w:type="dxa"/>
            <w:tcBorders>
              <w:top w:val="single" w:sz="4" w:space="0" w:color="auto"/>
              <w:left w:val="single" w:sz="4" w:space="0" w:color="auto"/>
              <w:bottom w:val="single" w:sz="4" w:space="0" w:color="auto"/>
              <w:right w:val="single" w:sz="4" w:space="0" w:color="auto"/>
            </w:tcBorders>
            <w:vAlign w:val="center"/>
          </w:tcPr>
          <w:p w14:paraId="1D260224" w14:textId="240F4DDE" w:rsidR="001815CA" w:rsidRPr="00D963AC" w:rsidRDefault="00646845" w:rsidP="001815CA">
            <w:pPr>
              <w:rPr>
                <w:szCs w:val="21"/>
              </w:rPr>
            </w:pPr>
            <w:r w:rsidRPr="00D963AC">
              <w:rPr>
                <w:rFonts w:hint="eastAsia"/>
                <w:kern w:val="0"/>
                <w:szCs w:val="21"/>
              </w:rPr>
              <w:t>Binbin Huang (</w:t>
            </w:r>
            <w:r w:rsidRPr="00D963AC">
              <w:rPr>
                <w:rFonts w:hint="eastAsia"/>
                <w:kern w:val="0"/>
                <w:szCs w:val="21"/>
              </w:rPr>
              <w:t>通讯作者</w:t>
            </w:r>
            <w:r w:rsidRPr="00D963AC">
              <w:rPr>
                <w:rFonts w:hint="eastAsia"/>
                <w:kern w:val="0"/>
                <w:szCs w:val="21"/>
              </w:rPr>
              <w:t xml:space="preserve">, </w:t>
            </w:r>
            <w:r w:rsidRPr="00D963AC">
              <w:rPr>
                <w:rFonts w:hint="eastAsia"/>
                <w:kern w:val="0"/>
                <w:szCs w:val="21"/>
              </w:rPr>
              <w:t>湖南大学</w:t>
            </w:r>
            <w:r w:rsidRPr="00D963AC">
              <w:rPr>
                <w:rFonts w:hint="eastAsia"/>
                <w:kern w:val="0"/>
                <w:szCs w:val="21"/>
              </w:rPr>
              <w:t>)</w:t>
            </w:r>
          </w:p>
        </w:tc>
        <w:tc>
          <w:tcPr>
            <w:tcW w:w="915" w:type="dxa"/>
            <w:tcBorders>
              <w:top w:val="single" w:sz="4" w:space="0" w:color="auto"/>
              <w:left w:val="single" w:sz="4" w:space="0" w:color="auto"/>
              <w:bottom w:val="single" w:sz="4" w:space="0" w:color="auto"/>
              <w:right w:val="single" w:sz="4" w:space="0" w:color="auto"/>
            </w:tcBorders>
            <w:vAlign w:val="center"/>
          </w:tcPr>
          <w:p w14:paraId="562CF073" w14:textId="3580DAAD" w:rsidR="001815CA" w:rsidRPr="00D963AC" w:rsidRDefault="00646845" w:rsidP="001815CA">
            <w:pPr>
              <w:rPr>
                <w:szCs w:val="21"/>
              </w:rPr>
            </w:pPr>
            <w:r w:rsidRPr="00D963AC">
              <w:rPr>
                <w:rFonts w:hint="eastAsia"/>
                <w:kern w:val="0"/>
                <w:szCs w:val="21"/>
              </w:rPr>
              <w:t>Zhenting Ge</w:t>
            </w:r>
            <w:r w:rsidRPr="00D963AC">
              <w:rPr>
                <w:rFonts w:hint="eastAsia"/>
                <w:kern w:val="0"/>
                <w:szCs w:val="21"/>
              </w:rPr>
              <w:t>、</w:t>
            </w:r>
            <w:r w:rsidRPr="00D963AC">
              <w:rPr>
                <w:rFonts w:hint="eastAsia"/>
                <w:kern w:val="0"/>
                <w:szCs w:val="21"/>
              </w:rPr>
              <w:t>Xuxu Wang</w:t>
            </w:r>
            <w:r w:rsidRPr="00D963AC">
              <w:rPr>
                <w:rFonts w:hint="eastAsia"/>
                <w:kern w:val="0"/>
                <w:szCs w:val="21"/>
              </w:rPr>
              <w:t>、</w:t>
            </w:r>
            <w:r w:rsidRPr="00D963AC">
              <w:rPr>
                <w:rFonts w:hint="eastAsia"/>
                <w:kern w:val="0"/>
                <w:szCs w:val="21"/>
              </w:rPr>
              <w:t>Xiaojia Lei (</w:t>
            </w:r>
            <w:r w:rsidR="000224F7">
              <w:rPr>
                <w:rFonts w:hint="eastAsia"/>
                <w:kern w:val="0"/>
                <w:szCs w:val="21"/>
              </w:rPr>
              <w:t>并列</w:t>
            </w:r>
            <w:r w:rsidRPr="00D963AC">
              <w:rPr>
                <w:rFonts w:hint="eastAsia"/>
                <w:kern w:val="0"/>
                <w:szCs w:val="21"/>
              </w:rPr>
              <w:t>第一作者</w:t>
            </w:r>
            <w:r w:rsidRPr="00D963AC">
              <w:rPr>
                <w:rFonts w:hint="eastAsia"/>
                <w:kern w:val="0"/>
                <w:szCs w:val="21"/>
              </w:rPr>
              <w:t xml:space="preserve">, </w:t>
            </w:r>
            <w:r w:rsidRPr="00D963AC">
              <w:rPr>
                <w:rFonts w:hint="eastAsia"/>
                <w:kern w:val="0"/>
                <w:szCs w:val="21"/>
              </w:rPr>
              <w:t>湖南大学</w:t>
            </w:r>
            <w:r w:rsidRPr="00D963AC">
              <w:rPr>
                <w:rFonts w:hint="eastAsia"/>
                <w:kern w:val="0"/>
                <w:szCs w:val="21"/>
              </w:rPr>
              <w:t>)</w:t>
            </w:r>
          </w:p>
        </w:tc>
        <w:tc>
          <w:tcPr>
            <w:tcW w:w="1140" w:type="dxa"/>
            <w:tcBorders>
              <w:top w:val="single" w:sz="4" w:space="0" w:color="auto"/>
              <w:left w:val="single" w:sz="4" w:space="0" w:color="auto"/>
              <w:bottom w:val="single" w:sz="4" w:space="0" w:color="auto"/>
              <w:right w:val="single" w:sz="4" w:space="0" w:color="auto"/>
            </w:tcBorders>
            <w:vAlign w:val="center"/>
          </w:tcPr>
          <w:p w14:paraId="15114FA9" w14:textId="2DD148C9" w:rsidR="001815CA" w:rsidRPr="00D963AC" w:rsidRDefault="00646845" w:rsidP="001815CA">
            <w:pPr>
              <w:rPr>
                <w:szCs w:val="21"/>
              </w:rPr>
            </w:pPr>
            <w:r w:rsidRPr="00D963AC">
              <w:rPr>
                <w:rFonts w:hint="eastAsia"/>
                <w:kern w:val="0"/>
                <w:szCs w:val="21"/>
              </w:rPr>
              <w:t>湖南大学</w:t>
            </w:r>
          </w:p>
        </w:tc>
        <w:tc>
          <w:tcPr>
            <w:tcW w:w="1163" w:type="dxa"/>
            <w:tcBorders>
              <w:top w:val="single" w:sz="4" w:space="0" w:color="auto"/>
              <w:left w:val="single" w:sz="4" w:space="0" w:color="auto"/>
              <w:bottom w:val="single" w:sz="4" w:space="0" w:color="auto"/>
              <w:right w:val="single" w:sz="4" w:space="0" w:color="auto"/>
            </w:tcBorders>
            <w:vAlign w:val="center"/>
          </w:tcPr>
          <w:p w14:paraId="5429BEBD" w14:textId="05D714A7" w:rsidR="001815CA" w:rsidRPr="00D963AC" w:rsidRDefault="00646845" w:rsidP="001815CA">
            <w:pPr>
              <w:rPr>
                <w:szCs w:val="21"/>
              </w:rPr>
            </w:pPr>
            <w:r w:rsidRPr="00D963AC">
              <w:rPr>
                <w:rFonts w:hint="eastAsia"/>
                <w:kern w:val="0"/>
                <w:szCs w:val="21"/>
              </w:rPr>
              <w:t>王旭旭</w:t>
            </w:r>
            <w:r w:rsidR="00DF0CD7" w:rsidRPr="00D963AC">
              <w:rPr>
                <w:rFonts w:hint="eastAsia"/>
                <w:kern w:val="0"/>
                <w:szCs w:val="21"/>
              </w:rPr>
              <w:t>（并列第一）</w:t>
            </w:r>
            <w:r w:rsidRPr="00D963AC">
              <w:rPr>
                <w:rFonts w:hint="eastAsia"/>
                <w:kern w:val="0"/>
                <w:szCs w:val="21"/>
              </w:rPr>
              <w:t xml:space="preserve">, </w:t>
            </w:r>
            <w:r w:rsidRPr="00D963AC">
              <w:rPr>
                <w:rFonts w:hint="eastAsia"/>
                <w:kern w:val="0"/>
                <w:szCs w:val="21"/>
              </w:rPr>
              <w:t>郭倩</w:t>
            </w:r>
            <w:r w:rsidR="00DF0CD7" w:rsidRPr="00D963AC">
              <w:rPr>
                <w:rFonts w:hint="eastAsia"/>
                <w:kern w:val="0"/>
                <w:szCs w:val="21"/>
              </w:rPr>
              <w:t>（第五）</w:t>
            </w:r>
            <w:r w:rsidRPr="00D963AC">
              <w:rPr>
                <w:rFonts w:hint="eastAsia"/>
                <w:kern w:val="0"/>
                <w:szCs w:val="21"/>
              </w:rPr>
              <w:t xml:space="preserve">, </w:t>
            </w:r>
            <w:r w:rsidRPr="00D963AC">
              <w:rPr>
                <w:rFonts w:hint="eastAsia"/>
                <w:kern w:val="0"/>
                <w:szCs w:val="21"/>
              </w:rPr>
              <w:t>雷超</w:t>
            </w:r>
            <w:r w:rsidR="00DF0CD7" w:rsidRPr="00D963AC">
              <w:rPr>
                <w:rFonts w:hint="eastAsia"/>
                <w:kern w:val="0"/>
                <w:szCs w:val="21"/>
              </w:rPr>
              <w:t>（第六）</w:t>
            </w:r>
            <w:r w:rsidRPr="00D963AC">
              <w:rPr>
                <w:rFonts w:hint="eastAsia"/>
                <w:kern w:val="0"/>
                <w:szCs w:val="21"/>
              </w:rPr>
              <w:t xml:space="preserve">, </w:t>
            </w:r>
            <w:r w:rsidRPr="00D963AC">
              <w:rPr>
                <w:rFonts w:hint="eastAsia"/>
                <w:kern w:val="0"/>
                <w:szCs w:val="21"/>
              </w:rPr>
              <w:t>冯春华</w:t>
            </w:r>
            <w:r w:rsidR="00DF0CD7" w:rsidRPr="00D963AC">
              <w:rPr>
                <w:rFonts w:hint="eastAsia"/>
                <w:kern w:val="0"/>
                <w:szCs w:val="21"/>
              </w:rPr>
              <w:t>（第九）</w:t>
            </w:r>
            <w:r w:rsidRPr="00D963AC">
              <w:rPr>
                <w:rFonts w:hint="eastAsia"/>
                <w:kern w:val="0"/>
                <w:szCs w:val="21"/>
              </w:rPr>
              <w:t xml:space="preserve">, </w:t>
            </w:r>
            <w:r w:rsidRPr="00D963AC">
              <w:rPr>
                <w:rFonts w:hint="eastAsia"/>
                <w:kern w:val="0"/>
                <w:szCs w:val="21"/>
              </w:rPr>
              <w:t>黄彬彬</w:t>
            </w:r>
            <w:r w:rsidR="00DF0CD7" w:rsidRPr="00D963AC">
              <w:rPr>
                <w:rFonts w:hint="eastAsia"/>
                <w:kern w:val="0"/>
                <w:szCs w:val="21"/>
              </w:rPr>
              <w:t>（第十）</w:t>
            </w:r>
          </w:p>
        </w:tc>
        <w:tc>
          <w:tcPr>
            <w:tcW w:w="735" w:type="dxa"/>
            <w:tcBorders>
              <w:top w:val="single" w:sz="4" w:space="0" w:color="auto"/>
              <w:left w:val="single" w:sz="4" w:space="0" w:color="auto"/>
              <w:bottom w:val="single" w:sz="4" w:space="0" w:color="auto"/>
              <w:right w:val="single" w:sz="4" w:space="0" w:color="auto"/>
            </w:tcBorders>
            <w:vAlign w:val="center"/>
          </w:tcPr>
          <w:p w14:paraId="60874947" w14:textId="0B182F8B" w:rsidR="001815CA" w:rsidRPr="00D963AC" w:rsidRDefault="00646845" w:rsidP="001815CA">
            <w:pPr>
              <w:rPr>
                <w:szCs w:val="21"/>
              </w:rPr>
            </w:pPr>
            <w:r w:rsidRPr="00D963AC">
              <w:rPr>
                <w:rFonts w:hint="eastAsia"/>
                <w:szCs w:val="21"/>
              </w:rPr>
              <w:t>31</w:t>
            </w:r>
          </w:p>
        </w:tc>
        <w:tc>
          <w:tcPr>
            <w:tcW w:w="766" w:type="dxa"/>
            <w:tcBorders>
              <w:top w:val="single" w:sz="4" w:space="0" w:color="auto"/>
              <w:left w:val="single" w:sz="4" w:space="0" w:color="auto"/>
              <w:bottom w:val="single" w:sz="4" w:space="0" w:color="auto"/>
              <w:right w:val="single" w:sz="4" w:space="0" w:color="auto"/>
            </w:tcBorders>
            <w:vAlign w:val="center"/>
          </w:tcPr>
          <w:p w14:paraId="411302DB" w14:textId="6876D3CB" w:rsidR="001815CA" w:rsidRPr="00D963AC" w:rsidRDefault="00646845" w:rsidP="001815CA">
            <w:pPr>
              <w:rPr>
                <w:szCs w:val="21"/>
              </w:rPr>
            </w:pPr>
            <w:r w:rsidRPr="00D963AC">
              <w:rPr>
                <w:szCs w:val="21"/>
              </w:rPr>
              <w:t>Web of Science</w:t>
            </w:r>
          </w:p>
        </w:tc>
        <w:tc>
          <w:tcPr>
            <w:tcW w:w="1174" w:type="dxa"/>
            <w:tcBorders>
              <w:top w:val="single" w:sz="4" w:space="0" w:color="auto"/>
              <w:left w:val="single" w:sz="4" w:space="0" w:color="auto"/>
              <w:bottom w:val="single" w:sz="4" w:space="0" w:color="auto"/>
              <w:right w:val="single" w:sz="8" w:space="0" w:color="auto"/>
            </w:tcBorders>
            <w:vAlign w:val="center"/>
          </w:tcPr>
          <w:p w14:paraId="11617223" w14:textId="18E68319" w:rsidR="001815CA" w:rsidRPr="00D963AC" w:rsidRDefault="00646845" w:rsidP="001815CA">
            <w:pPr>
              <w:rPr>
                <w:szCs w:val="21"/>
              </w:rPr>
            </w:pPr>
            <w:r w:rsidRPr="00D963AC">
              <w:rPr>
                <w:rFonts w:hint="eastAsia"/>
                <w:szCs w:val="21"/>
              </w:rPr>
              <w:t>否</w:t>
            </w:r>
          </w:p>
        </w:tc>
      </w:tr>
      <w:tr w:rsidR="00646845" w:rsidRPr="001815CA" w14:paraId="4392FAEA" w14:textId="77777777" w:rsidTr="00646845">
        <w:trPr>
          <w:trHeight w:val="1069"/>
          <w:jc w:val="center"/>
        </w:trPr>
        <w:tc>
          <w:tcPr>
            <w:tcW w:w="575" w:type="dxa"/>
            <w:tcBorders>
              <w:top w:val="single" w:sz="4" w:space="0" w:color="auto"/>
              <w:left w:val="single" w:sz="8" w:space="0" w:color="auto"/>
              <w:bottom w:val="single" w:sz="4" w:space="0" w:color="auto"/>
              <w:right w:val="single" w:sz="4" w:space="0" w:color="auto"/>
            </w:tcBorders>
            <w:vAlign w:val="center"/>
            <w:hideMark/>
          </w:tcPr>
          <w:p w14:paraId="4305C95F" w14:textId="77777777" w:rsidR="00646845" w:rsidRPr="00D963AC" w:rsidRDefault="00646845" w:rsidP="00646845">
            <w:pPr>
              <w:rPr>
                <w:szCs w:val="21"/>
              </w:rPr>
            </w:pPr>
            <w:r w:rsidRPr="00D963AC">
              <w:rPr>
                <w:szCs w:val="21"/>
              </w:rPr>
              <w:t>2</w:t>
            </w:r>
          </w:p>
        </w:tc>
        <w:tc>
          <w:tcPr>
            <w:tcW w:w="1425" w:type="dxa"/>
            <w:tcBorders>
              <w:top w:val="single" w:sz="4" w:space="0" w:color="auto"/>
              <w:left w:val="single" w:sz="4" w:space="0" w:color="auto"/>
              <w:bottom w:val="single" w:sz="4" w:space="0" w:color="auto"/>
              <w:right w:val="single" w:sz="4" w:space="0" w:color="auto"/>
            </w:tcBorders>
            <w:vAlign w:val="center"/>
          </w:tcPr>
          <w:p w14:paraId="500B2910" w14:textId="6256E4BF" w:rsidR="00646845" w:rsidRPr="00D963AC" w:rsidRDefault="00646845" w:rsidP="00646845">
            <w:pPr>
              <w:rPr>
                <w:szCs w:val="21"/>
              </w:rPr>
            </w:pPr>
            <w:r w:rsidRPr="00D963AC">
              <w:rPr>
                <w:kern w:val="0"/>
                <w:szCs w:val="21"/>
              </w:rPr>
              <w:t xml:space="preserve">Discovering the Importance of ClO• in a Coupled Electrochemical System for the Simultaneous Removal of Carbon and Nitrogen from Secondary Coking Wastewater </w:t>
            </w:r>
            <w:r w:rsidRPr="00D963AC">
              <w:rPr>
                <w:kern w:val="0"/>
                <w:szCs w:val="21"/>
              </w:rPr>
              <w:lastRenderedPageBreak/>
              <w:t>Effluent</w:t>
            </w:r>
            <w:r w:rsidRPr="00D963AC">
              <w:rPr>
                <w:rFonts w:hint="eastAsia"/>
                <w:kern w:val="0"/>
                <w:szCs w:val="21"/>
              </w:rPr>
              <w:t>/</w:t>
            </w:r>
            <w:r w:rsidRPr="00D963AC">
              <w:rPr>
                <w:kern w:val="0"/>
                <w:szCs w:val="21"/>
              </w:rPr>
              <w:t>Environ.</w:t>
            </w:r>
            <w:r w:rsidR="00D963AC">
              <w:rPr>
                <w:rFonts w:hint="eastAsia"/>
                <w:kern w:val="0"/>
                <w:szCs w:val="21"/>
              </w:rPr>
              <w:t xml:space="preserve"> </w:t>
            </w:r>
            <w:r w:rsidRPr="00D963AC">
              <w:rPr>
                <w:kern w:val="0"/>
                <w:szCs w:val="21"/>
              </w:rPr>
              <w:t>Sci.</w:t>
            </w:r>
            <w:r w:rsidR="00D963AC">
              <w:rPr>
                <w:rFonts w:hint="eastAsia"/>
                <w:kern w:val="0"/>
                <w:szCs w:val="21"/>
              </w:rPr>
              <w:t xml:space="preserve"> </w:t>
            </w:r>
            <w:r w:rsidRPr="00D963AC">
              <w:rPr>
                <w:kern w:val="0"/>
                <w:szCs w:val="21"/>
              </w:rPr>
              <w:t>Technol</w:t>
            </w:r>
            <w:r w:rsidRPr="00D963AC">
              <w:rPr>
                <w:rFonts w:hint="eastAsia"/>
                <w:kern w:val="0"/>
                <w:szCs w:val="21"/>
              </w:rPr>
              <w:t>./</w:t>
            </w:r>
            <w:r w:rsidR="00DF0CD7" w:rsidRPr="00D963AC">
              <w:rPr>
                <w:kern w:val="0"/>
                <w:szCs w:val="21"/>
              </w:rPr>
              <w:t>W. Zheng, L. Zhu, S. Liang, J. Ye, X. Yang, Z. Lei, Z. Yan, Y. Li, C. Wei, C. Feng.</w:t>
            </w:r>
          </w:p>
        </w:tc>
        <w:tc>
          <w:tcPr>
            <w:tcW w:w="900" w:type="dxa"/>
            <w:tcBorders>
              <w:top w:val="single" w:sz="4" w:space="0" w:color="auto"/>
              <w:left w:val="single" w:sz="4" w:space="0" w:color="auto"/>
              <w:bottom w:val="single" w:sz="4" w:space="0" w:color="auto"/>
              <w:right w:val="single" w:sz="4" w:space="0" w:color="auto"/>
            </w:tcBorders>
            <w:vAlign w:val="center"/>
          </w:tcPr>
          <w:p w14:paraId="573325B3" w14:textId="68D735F4" w:rsidR="00646845" w:rsidRPr="00D963AC" w:rsidRDefault="00646845" w:rsidP="00646845">
            <w:pPr>
              <w:rPr>
                <w:szCs w:val="21"/>
              </w:rPr>
            </w:pPr>
            <w:r w:rsidRPr="00D963AC">
              <w:rPr>
                <w:kern w:val="0"/>
                <w:szCs w:val="21"/>
              </w:rPr>
              <w:lastRenderedPageBreak/>
              <w:t>2020,</w:t>
            </w:r>
            <w:r w:rsidRPr="00D963AC">
              <w:rPr>
                <w:rFonts w:hint="eastAsia"/>
                <w:kern w:val="0"/>
                <w:szCs w:val="21"/>
              </w:rPr>
              <w:t xml:space="preserve"> </w:t>
            </w:r>
            <w:r w:rsidRPr="00D963AC">
              <w:rPr>
                <w:kern w:val="0"/>
                <w:szCs w:val="21"/>
              </w:rPr>
              <w:t>54,</w:t>
            </w:r>
            <w:r w:rsidRPr="00D963AC">
              <w:rPr>
                <w:rFonts w:hint="eastAsia"/>
                <w:kern w:val="0"/>
                <w:szCs w:val="21"/>
              </w:rPr>
              <w:t xml:space="preserve"> </w:t>
            </w:r>
            <w:r w:rsidRPr="00D963AC">
              <w:rPr>
                <w:kern w:val="0"/>
                <w:szCs w:val="21"/>
              </w:rPr>
              <w:t>9015−9024</w:t>
            </w:r>
            <w:r w:rsidRPr="00D963AC">
              <w:rPr>
                <w:rFonts w:hint="eastAsia"/>
                <w:kern w:val="0"/>
                <w:szCs w:val="21"/>
              </w:rPr>
              <w:t>.</w:t>
            </w:r>
          </w:p>
        </w:tc>
        <w:tc>
          <w:tcPr>
            <w:tcW w:w="740" w:type="dxa"/>
            <w:tcBorders>
              <w:top w:val="single" w:sz="4" w:space="0" w:color="auto"/>
              <w:left w:val="single" w:sz="4" w:space="0" w:color="auto"/>
              <w:bottom w:val="single" w:sz="4" w:space="0" w:color="auto"/>
              <w:right w:val="single" w:sz="4" w:space="0" w:color="auto"/>
            </w:tcBorders>
            <w:vAlign w:val="center"/>
          </w:tcPr>
          <w:p w14:paraId="603A2A87" w14:textId="7E8DB9F5" w:rsidR="00646845" w:rsidRPr="00D963AC" w:rsidRDefault="00DF0CD7" w:rsidP="00646845">
            <w:pPr>
              <w:rPr>
                <w:rFonts w:hint="eastAsia"/>
                <w:szCs w:val="21"/>
              </w:rPr>
            </w:pPr>
            <w:r w:rsidRPr="00D963AC">
              <w:rPr>
                <w:rFonts w:hint="eastAsia"/>
                <w:kern w:val="0"/>
                <w:szCs w:val="21"/>
              </w:rPr>
              <w:t>2020</w:t>
            </w:r>
            <w:r w:rsidRPr="00D963AC">
              <w:rPr>
                <w:rFonts w:hint="eastAsia"/>
                <w:kern w:val="0"/>
                <w:szCs w:val="21"/>
              </w:rPr>
              <w:t>年</w:t>
            </w:r>
            <w:r w:rsidRPr="00D963AC">
              <w:rPr>
                <w:rFonts w:hint="eastAsia"/>
                <w:kern w:val="0"/>
                <w:szCs w:val="21"/>
              </w:rPr>
              <w:t>5</w:t>
            </w:r>
            <w:r w:rsidRPr="00D963AC">
              <w:rPr>
                <w:rFonts w:hint="eastAsia"/>
                <w:kern w:val="0"/>
                <w:szCs w:val="21"/>
              </w:rPr>
              <w:t>月</w:t>
            </w:r>
            <w:r w:rsidR="000224F7">
              <w:rPr>
                <w:rFonts w:hint="eastAsia"/>
                <w:kern w:val="0"/>
                <w:szCs w:val="21"/>
              </w:rPr>
              <w:t>27</w:t>
            </w:r>
            <w:r w:rsidR="000224F7">
              <w:rPr>
                <w:rFonts w:hint="eastAsia"/>
                <w:kern w:val="0"/>
                <w:szCs w:val="21"/>
              </w:rPr>
              <w:t>日</w:t>
            </w:r>
          </w:p>
        </w:tc>
        <w:tc>
          <w:tcPr>
            <w:tcW w:w="867" w:type="dxa"/>
            <w:tcBorders>
              <w:top w:val="single" w:sz="4" w:space="0" w:color="auto"/>
              <w:left w:val="single" w:sz="4" w:space="0" w:color="auto"/>
              <w:bottom w:val="single" w:sz="4" w:space="0" w:color="auto"/>
              <w:right w:val="single" w:sz="4" w:space="0" w:color="auto"/>
            </w:tcBorders>
            <w:vAlign w:val="center"/>
          </w:tcPr>
          <w:p w14:paraId="327E6977" w14:textId="4798658E" w:rsidR="00646845" w:rsidRPr="00D963AC" w:rsidRDefault="00DF0CD7" w:rsidP="00646845">
            <w:pPr>
              <w:rPr>
                <w:szCs w:val="21"/>
              </w:rPr>
            </w:pPr>
            <w:r w:rsidRPr="00D963AC">
              <w:rPr>
                <w:rFonts w:hint="eastAsia"/>
                <w:kern w:val="0"/>
                <w:szCs w:val="21"/>
              </w:rPr>
              <w:t>Chunhua Feng (</w:t>
            </w:r>
            <w:r w:rsidRPr="00D963AC">
              <w:rPr>
                <w:rFonts w:hint="eastAsia"/>
                <w:kern w:val="0"/>
                <w:szCs w:val="21"/>
              </w:rPr>
              <w:t>通讯作者</w:t>
            </w:r>
            <w:r w:rsidRPr="00D963AC">
              <w:rPr>
                <w:rFonts w:hint="eastAsia"/>
                <w:kern w:val="0"/>
                <w:szCs w:val="21"/>
              </w:rPr>
              <w:t xml:space="preserve">, </w:t>
            </w:r>
            <w:r w:rsidRPr="00D963AC">
              <w:rPr>
                <w:rFonts w:hint="eastAsia"/>
                <w:kern w:val="0"/>
                <w:szCs w:val="21"/>
              </w:rPr>
              <w:t>华南理工大学</w:t>
            </w:r>
            <w:r w:rsidRPr="00D963AC">
              <w:rPr>
                <w:rFonts w:hint="eastAsia"/>
                <w:kern w:val="0"/>
                <w:szCs w:val="21"/>
              </w:rPr>
              <w:t>)</w:t>
            </w:r>
          </w:p>
        </w:tc>
        <w:tc>
          <w:tcPr>
            <w:tcW w:w="915" w:type="dxa"/>
            <w:tcBorders>
              <w:top w:val="single" w:sz="4" w:space="0" w:color="auto"/>
              <w:left w:val="single" w:sz="4" w:space="0" w:color="auto"/>
              <w:bottom w:val="single" w:sz="4" w:space="0" w:color="auto"/>
              <w:right w:val="single" w:sz="4" w:space="0" w:color="auto"/>
            </w:tcBorders>
            <w:vAlign w:val="center"/>
          </w:tcPr>
          <w:p w14:paraId="36A0CDB4" w14:textId="70034B37" w:rsidR="00646845" w:rsidRPr="00D963AC" w:rsidRDefault="00DF0CD7" w:rsidP="00646845">
            <w:pPr>
              <w:rPr>
                <w:szCs w:val="21"/>
              </w:rPr>
            </w:pPr>
            <w:r w:rsidRPr="00D963AC">
              <w:rPr>
                <w:rFonts w:hint="eastAsia"/>
                <w:kern w:val="0"/>
                <w:szCs w:val="21"/>
              </w:rPr>
              <w:t>Wenxiao Zheng (</w:t>
            </w:r>
            <w:r w:rsidRPr="00D963AC">
              <w:rPr>
                <w:rFonts w:hint="eastAsia"/>
                <w:kern w:val="0"/>
                <w:szCs w:val="21"/>
              </w:rPr>
              <w:t>第一作者</w:t>
            </w:r>
            <w:r w:rsidRPr="00D963AC">
              <w:rPr>
                <w:rFonts w:hint="eastAsia"/>
                <w:kern w:val="0"/>
                <w:szCs w:val="21"/>
              </w:rPr>
              <w:t xml:space="preserve">, </w:t>
            </w:r>
            <w:r w:rsidRPr="00D963AC">
              <w:rPr>
                <w:rFonts w:hint="eastAsia"/>
                <w:kern w:val="0"/>
                <w:szCs w:val="21"/>
              </w:rPr>
              <w:t>华南理工大学</w:t>
            </w:r>
            <w:r w:rsidRPr="00D963AC">
              <w:rPr>
                <w:rFonts w:hint="eastAsia"/>
                <w:kern w:val="0"/>
                <w:szCs w:val="21"/>
              </w:rPr>
              <w:t>)</w:t>
            </w:r>
          </w:p>
        </w:tc>
        <w:tc>
          <w:tcPr>
            <w:tcW w:w="1140" w:type="dxa"/>
            <w:tcBorders>
              <w:top w:val="single" w:sz="4" w:space="0" w:color="auto"/>
              <w:left w:val="single" w:sz="4" w:space="0" w:color="auto"/>
              <w:bottom w:val="single" w:sz="4" w:space="0" w:color="auto"/>
              <w:right w:val="single" w:sz="4" w:space="0" w:color="auto"/>
            </w:tcBorders>
            <w:vAlign w:val="center"/>
          </w:tcPr>
          <w:p w14:paraId="52003334" w14:textId="02C15707" w:rsidR="00646845" w:rsidRPr="00D963AC" w:rsidRDefault="00DF0CD7" w:rsidP="00646845">
            <w:pPr>
              <w:rPr>
                <w:szCs w:val="21"/>
              </w:rPr>
            </w:pPr>
            <w:r w:rsidRPr="00D963AC">
              <w:rPr>
                <w:rFonts w:hint="eastAsia"/>
                <w:kern w:val="0"/>
                <w:szCs w:val="21"/>
              </w:rPr>
              <w:t>华南理工大学</w:t>
            </w:r>
          </w:p>
        </w:tc>
        <w:tc>
          <w:tcPr>
            <w:tcW w:w="1163" w:type="dxa"/>
            <w:tcBorders>
              <w:top w:val="single" w:sz="4" w:space="0" w:color="auto"/>
              <w:left w:val="single" w:sz="4" w:space="0" w:color="auto"/>
              <w:bottom w:val="single" w:sz="4" w:space="0" w:color="auto"/>
              <w:right w:val="single" w:sz="4" w:space="0" w:color="auto"/>
            </w:tcBorders>
            <w:vAlign w:val="center"/>
          </w:tcPr>
          <w:p w14:paraId="6CB9304C" w14:textId="3ECDF4CA" w:rsidR="00646845" w:rsidRPr="00D963AC" w:rsidRDefault="00646845" w:rsidP="00646845">
            <w:pPr>
              <w:rPr>
                <w:szCs w:val="21"/>
              </w:rPr>
            </w:pPr>
            <w:r w:rsidRPr="00D963AC">
              <w:rPr>
                <w:rFonts w:hint="eastAsia"/>
                <w:kern w:val="0"/>
                <w:szCs w:val="21"/>
              </w:rPr>
              <w:t>郑文笑</w:t>
            </w:r>
            <w:r w:rsidR="00DF0CD7" w:rsidRPr="00D963AC">
              <w:rPr>
                <w:rFonts w:hint="eastAsia"/>
                <w:kern w:val="0"/>
                <w:szCs w:val="21"/>
              </w:rPr>
              <w:t>（第一）</w:t>
            </w:r>
            <w:r w:rsidRPr="00D963AC">
              <w:rPr>
                <w:rFonts w:hint="eastAsia"/>
                <w:kern w:val="0"/>
                <w:szCs w:val="21"/>
              </w:rPr>
              <w:t>，冯春华</w:t>
            </w:r>
            <w:r w:rsidR="00DF0CD7" w:rsidRPr="00D963AC">
              <w:rPr>
                <w:rFonts w:hint="eastAsia"/>
                <w:kern w:val="0"/>
                <w:szCs w:val="21"/>
              </w:rPr>
              <w:t>（第十）</w:t>
            </w:r>
          </w:p>
        </w:tc>
        <w:tc>
          <w:tcPr>
            <w:tcW w:w="735" w:type="dxa"/>
            <w:tcBorders>
              <w:top w:val="single" w:sz="4" w:space="0" w:color="auto"/>
              <w:left w:val="single" w:sz="4" w:space="0" w:color="auto"/>
              <w:bottom w:val="single" w:sz="4" w:space="0" w:color="auto"/>
              <w:right w:val="single" w:sz="4" w:space="0" w:color="auto"/>
            </w:tcBorders>
            <w:vAlign w:val="center"/>
          </w:tcPr>
          <w:p w14:paraId="177ECEB8" w14:textId="68357A36" w:rsidR="00646845" w:rsidRPr="00D963AC" w:rsidRDefault="00646845" w:rsidP="00646845">
            <w:pPr>
              <w:rPr>
                <w:szCs w:val="21"/>
              </w:rPr>
            </w:pPr>
            <w:r w:rsidRPr="00D963AC">
              <w:rPr>
                <w:rFonts w:hint="eastAsia"/>
                <w:szCs w:val="21"/>
              </w:rPr>
              <w:t>190</w:t>
            </w:r>
          </w:p>
        </w:tc>
        <w:tc>
          <w:tcPr>
            <w:tcW w:w="766" w:type="dxa"/>
            <w:tcBorders>
              <w:top w:val="single" w:sz="4" w:space="0" w:color="auto"/>
              <w:left w:val="single" w:sz="4" w:space="0" w:color="auto"/>
              <w:bottom w:val="single" w:sz="4" w:space="0" w:color="auto"/>
              <w:right w:val="single" w:sz="4" w:space="0" w:color="auto"/>
            </w:tcBorders>
            <w:vAlign w:val="center"/>
          </w:tcPr>
          <w:p w14:paraId="76CD2D1A" w14:textId="26469374" w:rsidR="00646845" w:rsidRPr="00D963AC" w:rsidRDefault="00646845" w:rsidP="00646845">
            <w:pPr>
              <w:rPr>
                <w:szCs w:val="21"/>
              </w:rPr>
            </w:pPr>
            <w:r w:rsidRPr="00D963AC">
              <w:rPr>
                <w:szCs w:val="21"/>
              </w:rPr>
              <w:t>Web of Science</w:t>
            </w:r>
          </w:p>
        </w:tc>
        <w:tc>
          <w:tcPr>
            <w:tcW w:w="1174" w:type="dxa"/>
            <w:tcBorders>
              <w:top w:val="single" w:sz="4" w:space="0" w:color="auto"/>
              <w:left w:val="single" w:sz="4" w:space="0" w:color="auto"/>
              <w:bottom w:val="single" w:sz="4" w:space="0" w:color="auto"/>
              <w:right w:val="single" w:sz="8" w:space="0" w:color="auto"/>
            </w:tcBorders>
            <w:vAlign w:val="center"/>
          </w:tcPr>
          <w:p w14:paraId="38482A7E" w14:textId="7C9393B1" w:rsidR="00646845" w:rsidRPr="00D963AC" w:rsidRDefault="00646845" w:rsidP="00646845">
            <w:pPr>
              <w:rPr>
                <w:szCs w:val="21"/>
              </w:rPr>
            </w:pPr>
            <w:r w:rsidRPr="00D963AC">
              <w:rPr>
                <w:rFonts w:hint="eastAsia"/>
                <w:szCs w:val="21"/>
              </w:rPr>
              <w:t>否</w:t>
            </w:r>
          </w:p>
        </w:tc>
      </w:tr>
      <w:tr w:rsidR="00802BC8" w:rsidRPr="001815CA" w14:paraId="6C2ED73E" w14:textId="77777777" w:rsidTr="00646845">
        <w:trPr>
          <w:trHeight w:val="1069"/>
          <w:jc w:val="center"/>
        </w:trPr>
        <w:tc>
          <w:tcPr>
            <w:tcW w:w="575" w:type="dxa"/>
            <w:tcBorders>
              <w:top w:val="single" w:sz="4" w:space="0" w:color="auto"/>
              <w:left w:val="single" w:sz="8" w:space="0" w:color="auto"/>
              <w:bottom w:val="single" w:sz="4" w:space="0" w:color="auto"/>
              <w:right w:val="single" w:sz="4" w:space="0" w:color="auto"/>
            </w:tcBorders>
            <w:vAlign w:val="center"/>
            <w:hideMark/>
          </w:tcPr>
          <w:p w14:paraId="78B0C65C" w14:textId="77777777" w:rsidR="00802BC8" w:rsidRPr="00D963AC" w:rsidRDefault="00802BC8" w:rsidP="00802BC8">
            <w:pPr>
              <w:rPr>
                <w:szCs w:val="21"/>
              </w:rPr>
            </w:pPr>
            <w:r w:rsidRPr="00D963AC">
              <w:rPr>
                <w:szCs w:val="21"/>
              </w:rPr>
              <w:t>3</w:t>
            </w:r>
          </w:p>
        </w:tc>
        <w:tc>
          <w:tcPr>
            <w:tcW w:w="1425" w:type="dxa"/>
            <w:tcBorders>
              <w:top w:val="single" w:sz="4" w:space="0" w:color="auto"/>
              <w:left w:val="single" w:sz="4" w:space="0" w:color="auto"/>
              <w:bottom w:val="single" w:sz="4" w:space="0" w:color="auto"/>
              <w:right w:val="single" w:sz="4" w:space="0" w:color="auto"/>
            </w:tcBorders>
            <w:vAlign w:val="center"/>
          </w:tcPr>
          <w:p w14:paraId="30B6B215" w14:textId="289129C2" w:rsidR="00802BC8" w:rsidRPr="00D963AC" w:rsidRDefault="00802BC8" w:rsidP="00802BC8">
            <w:pPr>
              <w:rPr>
                <w:szCs w:val="21"/>
              </w:rPr>
            </w:pPr>
            <w:r w:rsidRPr="00D963AC">
              <w:rPr>
                <w:kern w:val="0"/>
                <w:szCs w:val="21"/>
              </w:rPr>
              <w:t>Pd/Fe3O4 nanocatalysts for highly effective and simultaneous removal of humic acids and Cr(VI) by electro-Fenton with H2O2 in-situ electro-generated on the catalyst surface</w:t>
            </w:r>
            <w:r w:rsidRPr="00D963AC">
              <w:rPr>
                <w:rFonts w:hint="eastAsia"/>
                <w:kern w:val="0"/>
                <w:szCs w:val="21"/>
              </w:rPr>
              <w:t>/</w:t>
            </w:r>
            <w:r w:rsidRPr="00D963AC">
              <w:rPr>
                <w:kern w:val="0"/>
                <w:szCs w:val="21"/>
              </w:rPr>
              <w:t>Journal of Catalysis</w:t>
            </w:r>
            <w:r w:rsidRPr="00D963AC">
              <w:rPr>
                <w:rFonts w:hint="eastAsia"/>
                <w:kern w:val="0"/>
                <w:szCs w:val="21"/>
              </w:rPr>
              <w:t>/</w:t>
            </w:r>
            <w:r w:rsidRPr="00D963AC">
              <w:rPr>
                <w:kern w:val="0"/>
                <w:szCs w:val="21"/>
              </w:rPr>
              <w:t>B. Huang, C. Qi, Z. Yang, Q. Guo, G. Zeng, C. Lei.</w:t>
            </w:r>
          </w:p>
        </w:tc>
        <w:tc>
          <w:tcPr>
            <w:tcW w:w="900" w:type="dxa"/>
            <w:tcBorders>
              <w:top w:val="single" w:sz="4" w:space="0" w:color="auto"/>
              <w:left w:val="single" w:sz="4" w:space="0" w:color="auto"/>
              <w:bottom w:val="single" w:sz="4" w:space="0" w:color="auto"/>
              <w:right w:val="single" w:sz="4" w:space="0" w:color="auto"/>
            </w:tcBorders>
            <w:vAlign w:val="center"/>
          </w:tcPr>
          <w:p w14:paraId="6BDA9071" w14:textId="0E8E155C" w:rsidR="00802BC8" w:rsidRPr="00D963AC" w:rsidRDefault="00802BC8" w:rsidP="00802BC8">
            <w:pPr>
              <w:rPr>
                <w:szCs w:val="21"/>
              </w:rPr>
            </w:pPr>
            <w:r w:rsidRPr="00D963AC">
              <w:rPr>
                <w:rFonts w:hint="eastAsia"/>
                <w:kern w:val="0"/>
                <w:szCs w:val="21"/>
              </w:rPr>
              <w:t xml:space="preserve">2017, </w:t>
            </w:r>
            <w:r w:rsidRPr="00D963AC">
              <w:rPr>
                <w:kern w:val="0"/>
                <w:szCs w:val="21"/>
              </w:rPr>
              <w:t>352</w:t>
            </w:r>
            <w:r w:rsidRPr="00D963AC">
              <w:rPr>
                <w:rFonts w:hint="eastAsia"/>
                <w:kern w:val="0"/>
                <w:szCs w:val="21"/>
              </w:rPr>
              <w:t xml:space="preserve">, </w:t>
            </w:r>
            <w:r w:rsidRPr="00D963AC">
              <w:rPr>
                <w:kern w:val="0"/>
                <w:szCs w:val="21"/>
              </w:rPr>
              <w:t>337−350</w:t>
            </w:r>
          </w:p>
        </w:tc>
        <w:tc>
          <w:tcPr>
            <w:tcW w:w="740" w:type="dxa"/>
            <w:tcBorders>
              <w:top w:val="single" w:sz="4" w:space="0" w:color="auto"/>
              <w:left w:val="single" w:sz="4" w:space="0" w:color="auto"/>
              <w:bottom w:val="single" w:sz="4" w:space="0" w:color="auto"/>
              <w:right w:val="single" w:sz="4" w:space="0" w:color="auto"/>
            </w:tcBorders>
            <w:vAlign w:val="center"/>
          </w:tcPr>
          <w:p w14:paraId="3AE41D76" w14:textId="668CFB22" w:rsidR="00802BC8" w:rsidRPr="00D963AC" w:rsidRDefault="00802BC8" w:rsidP="00802BC8">
            <w:pPr>
              <w:rPr>
                <w:rFonts w:hint="eastAsia"/>
                <w:szCs w:val="21"/>
              </w:rPr>
            </w:pPr>
            <w:r w:rsidRPr="00D963AC">
              <w:rPr>
                <w:rFonts w:hint="eastAsia"/>
                <w:kern w:val="0"/>
                <w:szCs w:val="21"/>
              </w:rPr>
              <w:t>2017</w:t>
            </w:r>
            <w:r w:rsidRPr="00D963AC">
              <w:rPr>
                <w:rFonts w:hint="eastAsia"/>
                <w:kern w:val="0"/>
                <w:szCs w:val="21"/>
              </w:rPr>
              <w:t>年</w:t>
            </w:r>
            <w:r w:rsidR="000224F7">
              <w:rPr>
                <w:rFonts w:hint="eastAsia"/>
                <w:kern w:val="0"/>
                <w:szCs w:val="21"/>
              </w:rPr>
              <w:t>6</w:t>
            </w:r>
            <w:r w:rsidRPr="00D963AC">
              <w:rPr>
                <w:rFonts w:hint="eastAsia"/>
                <w:kern w:val="0"/>
                <w:szCs w:val="21"/>
              </w:rPr>
              <w:t>月</w:t>
            </w:r>
            <w:r w:rsidR="000224F7">
              <w:rPr>
                <w:rFonts w:hint="eastAsia"/>
                <w:kern w:val="0"/>
                <w:szCs w:val="21"/>
              </w:rPr>
              <w:t>23</w:t>
            </w:r>
            <w:r w:rsidR="000224F7">
              <w:rPr>
                <w:rFonts w:hint="eastAsia"/>
                <w:kern w:val="0"/>
                <w:szCs w:val="21"/>
              </w:rPr>
              <w:t>日</w:t>
            </w:r>
          </w:p>
        </w:tc>
        <w:tc>
          <w:tcPr>
            <w:tcW w:w="867" w:type="dxa"/>
            <w:tcBorders>
              <w:top w:val="single" w:sz="4" w:space="0" w:color="auto"/>
              <w:left w:val="single" w:sz="4" w:space="0" w:color="auto"/>
              <w:bottom w:val="single" w:sz="4" w:space="0" w:color="auto"/>
              <w:right w:val="single" w:sz="4" w:space="0" w:color="auto"/>
            </w:tcBorders>
            <w:vAlign w:val="center"/>
          </w:tcPr>
          <w:p w14:paraId="5C4B0C9C" w14:textId="7CFD9758" w:rsidR="00802BC8" w:rsidRPr="00D963AC" w:rsidRDefault="00802BC8" w:rsidP="00802BC8">
            <w:pPr>
              <w:rPr>
                <w:rFonts w:hint="eastAsia"/>
                <w:szCs w:val="21"/>
              </w:rPr>
            </w:pPr>
            <w:r w:rsidRPr="00D963AC">
              <w:rPr>
                <w:rFonts w:hint="eastAsia"/>
                <w:kern w:val="0"/>
                <w:szCs w:val="21"/>
              </w:rPr>
              <w:t>Binbin Huang (</w:t>
            </w:r>
            <w:r w:rsidRPr="00D963AC">
              <w:rPr>
                <w:rFonts w:hint="eastAsia"/>
                <w:kern w:val="0"/>
                <w:szCs w:val="21"/>
              </w:rPr>
              <w:t>通讯作者</w:t>
            </w:r>
            <w:r w:rsidRPr="00D963AC">
              <w:rPr>
                <w:rFonts w:hint="eastAsia"/>
                <w:kern w:val="0"/>
                <w:szCs w:val="21"/>
              </w:rPr>
              <w:t xml:space="preserve">, </w:t>
            </w:r>
            <w:r w:rsidRPr="00D963AC">
              <w:rPr>
                <w:rFonts w:hint="eastAsia"/>
                <w:kern w:val="0"/>
                <w:szCs w:val="21"/>
              </w:rPr>
              <w:t>湖南大学</w:t>
            </w:r>
            <w:r w:rsidRPr="00D963AC">
              <w:rPr>
                <w:rFonts w:hint="eastAsia"/>
                <w:kern w:val="0"/>
                <w:szCs w:val="21"/>
              </w:rPr>
              <w:t>)</w:t>
            </w:r>
            <w:r w:rsidRPr="00D963AC">
              <w:rPr>
                <w:rFonts w:hint="eastAsia"/>
                <w:kern w:val="0"/>
                <w:szCs w:val="21"/>
              </w:rPr>
              <w:t xml:space="preserve">; </w:t>
            </w:r>
            <w:r w:rsidRPr="00D963AC">
              <w:rPr>
                <w:rFonts w:hint="eastAsia"/>
                <w:kern w:val="0"/>
                <w:szCs w:val="21"/>
              </w:rPr>
              <w:t>Chao Lei (</w:t>
            </w:r>
            <w:r w:rsidRPr="00D963AC">
              <w:rPr>
                <w:rFonts w:hint="eastAsia"/>
                <w:kern w:val="0"/>
                <w:szCs w:val="21"/>
              </w:rPr>
              <w:t>通讯作者</w:t>
            </w:r>
            <w:r w:rsidRPr="00D963AC">
              <w:rPr>
                <w:rFonts w:hint="eastAsia"/>
                <w:kern w:val="0"/>
                <w:szCs w:val="21"/>
              </w:rPr>
              <w:t xml:space="preserve">, </w:t>
            </w:r>
            <w:r w:rsidRPr="00D963AC">
              <w:rPr>
                <w:rFonts w:hint="eastAsia"/>
                <w:kern w:val="0"/>
                <w:szCs w:val="21"/>
              </w:rPr>
              <w:t>长沙理工大学</w:t>
            </w:r>
            <w:r w:rsidRPr="00D963AC">
              <w:rPr>
                <w:rFonts w:hint="eastAsia"/>
                <w:kern w:val="0"/>
                <w:szCs w:val="21"/>
              </w:rPr>
              <w:t>)</w:t>
            </w:r>
          </w:p>
        </w:tc>
        <w:tc>
          <w:tcPr>
            <w:tcW w:w="915" w:type="dxa"/>
            <w:tcBorders>
              <w:top w:val="single" w:sz="4" w:space="0" w:color="auto"/>
              <w:left w:val="single" w:sz="4" w:space="0" w:color="auto"/>
              <w:bottom w:val="single" w:sz="4" w:space="0" w:color="auto"/>
              <w:right w:val="single" w:sz="4" w:space="0" w:color="auto"/>
            </w:tcBorders>
            <w:vAlign w:val="center"/>
          </w:tcPr>
          <w:p w14:paraId="462FA738" w14:textId="755F8349" w:rsidR="00802BC8" w:rsidRPr="00D963AC" w:rsidRDefault="00802BC8" w:rsidP="00802BC8">
            <w:pPr>
              <w:rPr>
                <w:szCs w:val="21"/>
              </w:rPr>
            </w:pPr>
            <w:r w:rsidRPr="00D963AC">
              <w:rPr>
                <w:rFonts w:hint="eastAsia"/>
                <w:kern w:val="0"/>
                <w:szCs w:val="21"/>
              </w:rPr>
              <w:t>Binbin Huang (</w:t>
            </w:r>
            <w:r w:rsidRPr="00D963AC">
              <w:rPr>
                <w:rFonts w:hint="eastAsia"/>
                <w:kern w:val="0"/>
                <w:szCs w:val="21"/>
              </w:rPr>
              <w:t>第一</w:t>
            </w:r>
            <w:r w:rsidRPr="00D963AC">
              <w:rPr>
                <w:rFonts w:hint="eastAsia"/>
                <w:kern w:val="0"/>
                <w:szCs w:val="21"/>
              </w:rPr>
              <w:t>作者</w:t>
            </w:r>
            <w:r w:rsidRPr="00D963AC">
              <w:rPr>
                <w:rFonts w:hint="eastAsia"/>
                <w:kern w:val="0"/>
                <w:szCs w:val="21"/>
              </w:rPr>
              <w:t xml:space="preserve">, </w:t>
            </w:r>
            <w:r w:rsidRPr="00D963AC">
              <w:rPr>
                <w:rFonts w:hint="eastAsia"/>
                <w:kern w:val="0"/>
                <w:szCs w:val="21"/>
              </w:rPr>
              <w:t>湖南大学</w:t>
            </w:r>
            <w:r w:rsidRPr="00D963AC">
              <w:rPr>
                <w:rFonts w:hint="eastAsia"/>
                <w:kern w:val="0"/>
                <w:szCs w:val="21"/>
              </w:rPr>
              <w:t>)</w:t>
            </w:r>
          </w:p>
        </w:tc>
        <w:tc>
          <w:tcPr>
            <w:tcW w:w="1140" w:type="dxa"/>
            <w:tcBorders>
              <w:top w:val="single" w:sz="4" w:space="0" w:color="auto"/>
              <w:left w:val="single" w:sz="4" w:space="0" w:color="auto"/>
              <w:bottom w:val="single" w:sz="4" w:space="0" w:color="auto"/>
              <w:right w:val="single" w:sz="4" w:space="0" w:color="auto"/>
            </w:tcBorders>
            <w:vAlign w:val="center"/>
          </w:tcPr>
          <w:p w14:paraId="2D2EF46C" w14:textId="712A2A08" w:rsidR="00802BC8" w:rsidRPr="00D963AC" w:rsidRDefault="00802BC8" w:rsidP="00802BC8">
            <w:pPr>
              <w:rPr>
                <w:szCs w:val="21"/>
              </w:rPr>
            </w:pPr>
            <w:r w:rsidRPr="00D963AC">
              <w:rPr>
                <w:rFonts w:hint="eastAsia"/>
                <w:kern w:val="0"/>
                <w:szCs w:val="21"/>
              </w:rPr>
              <w:t>湖南大学</w:t>
            </w:r>
          </w:p>
        </w:tc>
        <w:tc>
          <w:tcPr>
            <w:tcW w:w="1163" w:type="dxa"/>
            <w:tcBorders>
              <w:top w:val="single" w:sz="4" w:space="0" w:color="auto"/>
              <w:left w:val="single" w:sz="4" w:space="0" w:color="auto"/>
              <w:bottom w:val="single" w:sz="4" w:space="0" w:color="auto"/>
              <w:right w:val="single" w:sz="4" w:space="0" w:color="auto"/>
            </w:tcBorders>
            <w:vAlign w:val="center"/>
          </w:tcPr>
          <w:p w14:paraId="7D63AE58" w14:textId="26E5C3F8" w:rsidR="00802BC8" w:rsidRPr="00D963AC" w:rsidRDefault="00802BC8" w:rsidP="00802BC8">
            <w:pPr>
              <w:rPr>
                <w:szCs w:val="21"/>
              </w:rPr>
            </w:pPr>
            <w:r w:rsidRPr="00D963AC">
              <w:rPr>
                <w:rFonts w:hint="eastAsia"/>
                <w:kern w:val="0"/>
                <w:szCs w:val="21"/>
              </w:rPr>
              <w:t>黄彬彬</w:t>
            </w:r>
            <w:r w:rsidRPr="00D963AC">
              <w:rPr>
                <w:rFonts w:hint="eastAsia"/>
                <w:kern w:val="0"/>
                <w:szCs w:val="21"/>
              </w:rPr>
              <w:t>（第一）</w:t>
            </w:r>
            <w:r w:rsidRPr="00D963AC">
              <w:rPr>
                <w:rFonts w:hint="eastAsia"/>
                <w:kern w:val="0"/>
                <w:szCs w:val="21"/>
              </w:rPr>
              <w:t xml:space="preserve">, </w:t>
            </w:r>
            <w:r w:rsidRPr="00D963AC">
              <w:rPr>
                <w:rFonts w:hint="eastAsia"/>
                <w:kern w:val="0"/>
                <w:szCs w:val="21"/>
              </w:rPr>
              <w:t>郭倩</w:t>
            </w:r>
            <w:r w:rsidRPr="00D963AC">
              <w:rPr>
                <w:rFonts w:hint="eastAsia"/>
                <w:kern w:val="0"/>
                <w:szCs w:val="21"/>
              </w:rPr>
              <w:t>（第四）</w:t>
            </w:r>
            <w:r w:rsidRPr="00D963AC">
              <w:rPr>
                <w:rFonts w:hint="eastAsia"/>
                <w:kern w:val="0"/>
                <w:szCs w:val="21"/>
              </w:rPr>
              <w:t xml:space="preserve">, </w:t>
            </w:r>
            <w:r w:rsidRPr="00D963AC">
              <w:rPr>
                <w:rFonts w:hint="eastAsia"/>
                <w:kern w:val="0"/>
                <w:szCs w:val="21"/>
              </w:rPr>
              <w:t>雷超</w:t>
            </w:r>
            <w:r w:rsidRPr="00D963AC">
              <w:rPr>
                <w:rFonts w:hint="eastAsia"/>
                <w:kern w:val="0"/>
                <w:szCs w:val="21"/>
              </w:rPr>
              <w:t>（第六）</w:t>
            </w:r>
          </w:p>
        </w:tc>
        <w:tc>
          <w:tcPr>
            <w:tcW w:w="735" w:type="dxa"/>
            <w:tcBorders>
              <w:top w:val="single" w:sz="4" w:space="0" w:color="auto"/>
              <w:left w:val="single" w:sz="4" w:space="0" w:color="auto"/>
              <w:bottom w:val="single" w:sz="4" w:space="0" w:color="auto"/>
              <w:right w:val="single" w:sz="4" w:space="0" w:color="auto"/>
            </w:tcBorders>
            <w:vAlign w:val="center"/>
          </w:tcPr>
          <w:p w14:paraId="7424615F" w14:textId="2325E182" w:rsidR="00802BC8" w:rsidRPr="00D963AC" w:rsidRDefault="00802BC8" w:rsidP="00802BC8">
            <w:pPr>
              <w:rPr>
                <w:szCs w:val="21"/>
              </w:rPr>
            </w:pPr>
            <w:r w:rsidRPr="00D963AC">
              <w:rPr>
                <w:rFonts w:hint="eastAsia"/>
                <w:szCs w:val="21"/>
              </w:rPr>
              <w:t>118</w:t>
            </w:r>
          </w:p>
        </w:tc>
        <w:tc>
          <w:tcPr>
            <w:tcW w:w="766" w:type="dxa"/>
            <w:tcBorders>
              <w:top w:val="single" w:sz="4" w:space="0" w:color="auto"/>
              <w:left w:val="single" w:sz="4" w:space="0" w:color="auto"/>
              <w:bottom w:val="single" w:sz="4" w:space="0" w:color="auto"/>
              <w:right w:val="single" w:sz="4" w:space="0" w:color="auto"/>
            </w:tcBorders>
            <w:vAlign w:val="center"/>
          </w:tcPr>
          <w:p w14:paraId="32B88002" w14:textId="03240DB6" w:rsidR="00802BC8" w:rsidRPr="00D963AC" w:rsidRDefault="00802BC8" w:rsidP="00802BC8">
            <w:pPr>
              <w:rPr>
                <w:szCs w:val="21"/>
              </w:rPr>
            </w:pPr>
            <w:r w:rsidRPr="00D963AC">
              <w:rPr>
                <w:szCs w:val="21"/>
              </w:rPr>
              <w:t>Web of Science</w:t>
            </w:r>
          </w:p>
        </w:tc>
        <w:tc>
          <w:tcPr>
            <w:tcW w:w="1174" w:type="dxa"/>
            <w:tcBorders>
              <w:top w:val="single" w:sz="4" w:space="0" w:color="auto"/>
              <w:left w:val="single" w:sz="4" w:space="0" w:color="auto"/>
              <w:bottom w:val="single" w:sz="4" w:space="0" w:color="auto"/>
              <w:right w:val="single" w:sz="8" w:space="0" w:color="auto"/>
            </w:tcBorders>
            <w:vAlign w:val="center"/>
          </w:tcPr>
          <w:p w14:paraId="6B13A85D" w14:textId="192EAF00" w:rsidR="00802BC8" w:rsidRPr="00D963AC" w:rsidRDefault="00802BC8" w:rsidP="00802BC8">
            <w:pPr>
              <w:rPr>
                <w:szCs w:val="21"/>
              </w:rPr>
            </w:pPr>
            <w:r w:rsidRPr="00D963AC">
              <w:rPr>
                <w:rFonts w:hint="eastAsia"/>
                <w:szCs w:val="21"/>
              </w:rPr>
              <w:t>否</w:t>
            </w:r>
          </w:p>
        </w:tc>
      </w:tr>
      <w:tr w:rsidR="00802BC8" w:rsidRPr="001815CA" w14:paraId="042FC310" w14:textId="77777777" w:rsidTr="00646845">
        <w:trPr>
          <w:trHeight w:val="1069"/>
          <w:jc w:val="center"/>
        </w:trPr>
        <w:tc>
          <w:tcPr>
            <w:tcW w:w="575" w:type="dxa"/>
            <w:tcBorders>
              <w:top w:val="single" w:sz="4" w:space="0" w:color="auto"/>
              <w:left w:val="single" w:sz="8" w:space="0" w:color="auto"/>
              <w:bottom w:val="single" w:sz="4" w:space="0" w:color="auto"/>
              <w:right w:val="single" w:sz="4" w:space="0" w:color="auto"/>
            </w:tcBorders>
            <w:vAlign w:val="center"/>
            <w:hideMark/>
          </w:tcPr>
          <w:p w14:paraId="5C044F3F" w14:textId="77777777" w:rsidR="00802BC8" w:rsidRPr="00D963AC" w:rsidRDefault="00802BC8" w:rsidP="00802BC8">
            <w:pPr>
              <w:rPr>
                <w:szCs w:val="21"/>
              </w:rPr>
            </w:pPr>
            <w:r w:rsidRPr="00D963AC">
              <w:rPr>
                <w:szCs w:val="21"/>
              </w:rPr>
              <w:t>4</w:t>
            </w:r>
          </w:p>
        </w:tc>
        <w:tc>
          <w:tcPr>
            <w:tcW w:w="1425" w:type="dxa"/>
            <w:tcBorders>
              <w:top w:val="single" w:sz="4" w:space="0" w:color="auto"/>
              <w:left w:val="single" w:sz="4" w:space="0" w:color="auto"/>
              <w:bottom w:val="single" w:sz="4" w:space="0" w:color="auto"/>
              <w:right w:val="single" w:sz="4" w:space="0" w:color="auto"/>
            </w:tcBorders>
            <w:vAlign w:val="center"/>
          </w:tcPr>
          <w:p w14:paraId="2C61091E" w14:textId="3B33A14A" w:rsidR="00802BC8" w:rsidRPr="00D963AC" w:rsidRDefault="00802BC8" w:rsidP="00802BC8">
            <w:pPr>
              <w:rPr>
                <w:szCs w:val="21"/>
              </w:rPr>
            </w:pPr>
            <w:r w:rsidRPr="00D963AC">
              <w:rPr>
                <w:kern w:val="0"/>
                <w:szCs w:val="21"/>
              </w:rPr>
              <w:t xml:space="preserve">Electrocatalytic activation of organic chlorides via direct and indirect electron transfer using atomic vacancy control of palladium-based </w:t>
            </w:r>
            <w:r w:rsidRPr="00D963AC">
              <w:rPr>
                <w:kern w:val="0"/>
                <w:szCs w:val="21"/>
              </w:rPr>
              <w:lastRenderedPageBreak/>
              <w:t>catalyst</w:t>
            </w:r>
            <w:r w:rsidRPr="00D963AC">
              <w:rPr>
                <w:rFonts w:hint="eastAsia"/>
                <w:kern w:val="0"/>
                <w:szCs w:val="21"/>
              </w:rPr>
              <w:t>/</w:t>
            </w:r>
            <w:r w:rsidRPr="00D963AC">
              <w:rPr>
                <w:kern w:val="0"/>
                <w:szCs w:val="21"/>
              </w:rPr>
              <w:t>Cell Reports Physical Science</w:t>
            </w:r>
            <w:r w:rsidRPr="00D963AC">
              <w:rPr>
                <w:rFonts w:hint="eastAsia"/>
                <w:kern w:val="0"/>
                <w:szCs w:val="21"/>
              </w:rPr>
              <w:t>/</w:t>
            </w:r>
            <w:r w:rsidRPr="00D963AC">
              <w:rPr>
                <w:kern w:val="0"/>
                <w:szCs w:val="21"/>
              </w:rPr>
              <w:t>S. Qin, C. Lei, X. Wang, W. Chen, B. Huang</w:t>
            </w:r>
          </w:p>
        </w:tc>
        <w:tc>
          <w:tcPr>
            <w:tcW w:w="900" w:type="dxa"/>
            <w:tcBorders>
              <w:top w:val="single" w:sz="4" w:space="0" w:color="auto"/>
              <w:left w:val="single" w:sz="4" w:space="0" w:color="auto"/>
              <w:bottom w:val="single" w:sz="4" w:space="0" w:color="auto"/>
              <w:right w:val="single" w:sz="4" w:space="0" w:color="auto"/>
            </w:tcBorders>
            <w:vAlign w:val="center"/>
          </w:tcPr>
          <w:p w14:paraId="21A78696" w14:textId="62C65D31" w:rsidR="00802BC8" w:rsidRPr="00D963AC" w:rsidRDefault="00802BC8" w:rsidP="00802BC8">
            <w:pPr>
              <w:rPr>
                <w:szCs w:val="21"/>
              </w:rPr>
            </w:pPr>
            <w:r w:rsidRPr="00D963AC">
              <w:rPr>
                <w:rFonts w:hint="eastAsia"/>
                <w:kern w:val="0"/>
                <w:szCs w:val="21"/>
              </w:rPr>
              <w:lastRenderedPageBreak/>
              <w:t xml:space="preserve">2022, </w:t>
            </w:r>
            <w:r w:rsidRPr="00D963AC">
              <w:rPr>
                <w:kern w:val="0"/>
                <w:szCs w:val="21"/>
              </w:rPr>
              <w:t>3</w:t>
            </w:r>
            <w:r w:rsidRPr="00D963AC">
              <w:rPr>
                <w:rFonts w:hint="eastAsia"/>
                <w:kern w:val="0"/>
                <w:szCs w:val="21"/>
              </w:rPr>
              <w:t xml:space="preserve">, </w:t>
            </w:r>
            <w:r w:rsidRPr="00D963AC">
              <w:rPr>
                <w:kern w:val="0"/>
                <w:szCs w:val="21"/>
              </w:rPr>
              <w:t>100713</w:t>
            </w:r>
          </w:p>
        </w:tc>
        <w:tc>
          <w:tcPr>
            <w:tcW w:w="740" w:type="dxa"/>
            <w:tcBorders>
              <w:top w:val="single" w:sz="4" w:space="0" w:color="auto"/>
              <w:left w:val="single" w:sz="4" w:space="0" w:color="auto"/>
              <w:bottom w:val="single" w:sz="4" w:space="0" w:color="auto"/>
              <w:right w:val="single" w:sz="4" w:space="0" w:color="auto"/>
            </w:tcBorders>
            <w:vAlign w:val="center"/>
          </w:tcPr>
          <w:p w14:paraId="32E2F54B" w14:textId="394A9EA2" w:rsidR="00802BC8" w:rsidRPr="00D963AC" w:rsidRDefault="00802BC8" w:rsidP="00802BC8">
            <w:pPr>
              <w:rPr>
                <w:szCs w:val="21"/>
              </w:rPr>
            </w:pPr>
            <w:r w:rsidRPr="00D963AC">
              <w:rPr>
                <w:rFonts w:hint="eastAsia"/>
                <w:kern w:val="0"/>
                <w:szCs w:val="21"/>
              </w:rPr>
              <w:t>2022</w:t>
            </w:r>
            <w:r w:rsidRPr="00D963AC">
              <w:rPr>
                <w:rFonts w:hint="eastAsia"/>
                <w:kern w:val="0"/>
                <w:szCs w:val="21"/>
              </w:rPr>
              <w:t>年</w:t>
            </w:r>
            <w:r w:rsidRPr="00D963AC">
              <w:rPr>
                <w:rFonts w:hint="eastAsia"/>
                <w:kern w:val="0"/>
                <w:szCs w:val="21"/>
              </w:rPr>
              <w:t>1</w:t>
            </w:r>
            <w:r w:rsidRPr="00D963AC">
              <w:rPr>
                <w:rFonts w:hint="eastAsia"/>
                <w:kern w:val="0"/>
                <w:szCs w:val="21"/>
              </w:rPr>
              <w:t>月</w:t>
            </w:r>
            <w:r w:rsidR="000224F7">
              <w:rPr>
                <w:rFonts w:hint="eastAsia"/>
                <w:kern w:val="0"/>
                <w:szCs w:val="21"/>
              </w:rPr>
              <w:t>19</w:t>
            </w:r>
            <w:r w:rsidR="000224F7">
              <w:rPr>
                <w:rFonts w:hint="eastAsia"/>
                <w:kern w:val="0"/>
                <w:szCs w:val="21"/>
              </w:rPr>
              <w:t>日</w:t>
            </w:r>
          </w:p>
        </w:tc>
        <w:tc>
          <w:tcPr>
            <w:tcW w:w="867" w:type="dxa"/>
            <w:tcBorders>
              <w:top w:val="single" w:sz="4" w:space="0" w:color="auto"/>
              <w:left w:val="single" w:sz="4" w:space="0" w:color="auto"/>
              <w:bottom w:val="single" w:sz="4" w:space="0" w:color="auto"/>
              <w:right w:val="single" w:sz="4" w:space="0" w:color="auto"/>
            </w:tcBorders>
            <w:vAlign w:val="center"/>
          </w:tcPr>
          <w:p w14:paraId="47E91F0E" w14:textId="01F3977A" w:rsidR="00802BC8" w:rsidRPr="00D963AC" w:rsidRDefault="00802BC8" w:rsidP="00802BC8">
            <w:pPr>
              <w:rPr>
                <w:szCs w:val="21"/>
              </w:rPr>
            </w:pPr>
            <w:r w:rsidRPr="00D963AC">
              <w:rPr>
                <w:rFonts w:hint="eastAsia"/>
                <w:kern w:val="0"/>
                <w:szCs w:val="21"/>
              </w:rPr>
              <w:t>Binbin Huang (</w:t>
            </w:r>
            <w:r w:rsidRPr="00D963AC">
              <w:rPr>
                <w:rFonts w:hint="eastAsia"/>
                <w:kern w:val="0"/>
                <w:szCs w:val="21"/>
              </w:rPr>
              <w:t>通讯作者</w:t>
            </w:r>
            <w:r w:rsidRPr="00D963AC">
              <w:rPr>
                <w:rFonts w:hint="eastAsia"/>
                <w:kern w:val="0"/>
                <w:szCs w:val="21"/>
              </w:rPr>
              <w:t xml:space="preserve">, </w:t>
            </w:r>
            <w:r w:rsidRPr="00D963AC">
              <w:rPr>
                <w:rFonts w:hint="eastAsia"/>
                <w:kern w:val="0"/>
                <w:szCs w:val="21"/>
              </w:rPr>
              <w:t>湖南大学</w:t>
            </w:r>
            <w:r w:rsidRPr="00D963AC">
              <w:rPr>
                <w:rFonts w:hint="eastAsia"/>
                <w:kern w:val="0"/>
                <w:szCs w:val="21"/>
              </w:rPr>
              <w:t>)</w:t>
            </w:r>
          </w:p>
        </w:tc>
        <w:tc>
          <w:tcPr>
            <w:tcW w:w="915" w:type="dxa"/>
            <w:tcBorders>
              <w:top w:val="single" w:sz="4" w:space="0" w:color="auto"/>
              <w:left w:val="single" w:sz="4" w:space="0" w:color="auto"/>
              <w:bottom w:val="single" w:sz="4" w:space="0" w:color="auto"/>
              <w:right w:val="single" w:sz="4" w:space="0" w:color="auto"/>
            </w:tcBorders>
            <w:vAlign w:val="center"/>
          </w:tcPr>
          <w:p w14:paraId="555929A3" w14:textId="61DEDE70" w:rsidR="00802BC8" w:rsidRPr="00D963AC" w:rsidRDefault="00802BC8" w:rsidP="00802BC8">
            <w:pPr>
              <w:rPr>
                <w:szCs w:val="21"/>
              </w:rPr>
            </w:pPr>
            <w:r w:rsidRPr="00D963AC">
              <w:rPr>
                <w:rFonts w:hint="eastAsia"/>
                <w:kern w:val="0"/>
                <w:szCs w:val="21"/>
              </w:rPr>
              <w:t>Shiyi Qin</w:t>
            </w:r>
            <w:r w:rsidR="00900262" w:rsidRPr="00D963AC">
              <w:rPr>
                <w:rFonts w:hint="eastAsia"/>
                <w:kern w:val="0"/>
                <w:szCs w:val="21"/>
              </w:rPr>
              <w:t>(</w:t>
            </w:r>
            <w:r w:rsidR="00900262" w:rsidRPr="00D963AC">
              <w:rPr>
                <w:rFonts w:hint="eastAsia"/>
                <w:kern w:val="0"/>
                <w:szCs w:val="21"/>
              </w:rPr>
              <w:t>第一作者</w:t>
            </w:r>
            <w:r w:rsidR="00900262" w:rsidRPr="00D963AC">
              <w:rPr>
                <w:rFonts w:hint="eastAsia"/>
                <w:kern w:val="0"/>
                <w:szCs w:val="21"/>
              </w:rPr>
              <w:t xml:space="preserve">, </w:t>
            </w:r>
            <w:r w:rsidR="00900262" w:rsidRPr="00D963AC">
              <w:rPr>
                <w:rFonts w:hint="eastAsia"/>
                <w:kern w:val="0"/>
                <w:szCs w:val="21"/>
              </w:rPr>
              <w:t>湖南大学</w:t>
            </w:r>
            <w:r w:rsidR="00900262" w:rsidRPr="00D963AC">
              <w:rPr>
                <w:rFonts w:hint="eastAsia"/>
                <w:kern w:val="0"/>
                <w:szCs w:val="21"/>
              </w:rPr>
              <w:t>)</w:t>
            </w:r>
            <w:r w:rsidRPr="00D963AC">
              <w:rPr>
                <w:rFonts w:hint="eastAsia"/>
                <w:kern w:val="0"/>
                <w:szCs w:val="21"/>
              </w:rPr>
              <w:t>、</w:t>
            </w:r>
            <w:r w:rsidRPr="00D963AC">
              <w:rPr>
                <w:rFonts w:hint="eastAsia"/>
                <w:kern w:val="0"/>
                <w:szCs w:val="21"/>
              </w:rPr>
              <w:t>Chao Lei</w:t>
            </w:r>
            <w:r w:rsidR="00900262" w:rsidRPr="00D963AC">
              <w:rPr>
                <w:rFonts w:hint="eastAsia"/>
                <w:kern w:val="0"/>
                <w:szCs w:val="21"/>
              </w:rPr>
              <w:t>(</w:t>
            </w:r>
            <w:r w:rsidR="00900262">
              <w:rPr>
                <w:rFonts w:hint="eastAsia"/>
                <w:kern w:val="0"/>
                <w:szCs w:val="21"/>
              </w:rPr>
              <w:t>并列</w:t>
            </w:r>
            <w:r w:rsidR="00900262" w:rsidRPr="00D963AC">
              <w:rPr>
                <w:rFonts w:hint="eastAsia"/>
                <w:kern w:val="0"/>
                <w:szCs w:val="21"/>
              </w:rPr>
              <w:t>第一作者</w:t>
            </w:r>
            <w:r w:rsidR="00900262" w:rsidRPr="00D963AC">
              <w:rPr>
                <w:rFonts w:hint="eastAsia"/>
                <w:kern w:val="0"/>
                <w:szCs w:val="21"/>
              </w:rPr>
              <w:t xml:space="preserve">, </w:t>
            </w:r>
            <w:r w:rsidR="00900262">
              <w:rPr>
                <w:rFonts w:hint="eastAsia"/>
                <w:kern w:val="0"/>
                <w:szCs w:val="21"/>
              </w:rPr>
              <w:t>长沙理工</w:t>
            </w:r>
            <w:r w:rsidR="00900262" w:rsidRPr="00D963AC">
              <w:rPr>
                <w:rFonts w:hint="eastAsia"/>
                <w:kern w:val="0"/>
                <w:szCs w:val="21"/>
              </w:rPr>
              <w:t>大学</w:t>
            </w:r>
            <w:r w:rsidR="00900262" w:rsidRPr="00D963AC">
              <w:rPr>
                <w:rFonts w:hint="eastAsia"/>
                <w:kern w:val="0"/>
                <w:szCs w:val="21"/>
              </w:rPr>
              <w:t>)</w:t>
            </w:r>
            <w:r w:rsidRPr="00D963AC">
              <w:rPr>
                <w:rFonts w:hint="eastAsia"/>
                <w:kern w:val="0"/>
                <w:szCs w:val="21"/>
              </w:rPr>
              <w:t>、</w:t>
            </w:r>
            <w:r w:rsidRPr="00D963AC">
              <w:rPr>
                <w:rFonts w:hint="eastAsia"/>
                <w:kern w:val="0"/>
                <w:szCs w:val="21"/>
              </w:rPr>
              <w:t xml:space="preserve">Xuxu </w:t>
            </w:r>
            <w:r w:rsidRPr="00D963AC">
              <w:rPr>
                <w:rFonts w:hint="eastAsia"/>
                <w:kern w:val="0"/>
                <w:szCs w:val="21"/>
              </w:rPr>
              <w:lastRenderedPageBreak/>
              <w:t>Wang (</w:t>
            </w:r>
            <w:r w:rsidR="00900262">
              <w:rPr>
                <w:rFonts w:hint="eastAsia"/>
                <w:kern w:val="0"/>
                <w:szCs w:val="21"/>
              </w:rPr>
              <w:t>并列</w:t>
            </w:r>
            <w:r w:rsidRPr="00D963AC">
              <w:rPr>
                <w:rFonts w:hint="eastAsia"/>
                <w:kern w:val="0"/>
                <w:szCs w:val="21"/>
              </w:rPr>
              <w:t>第一作者</w:t>
            </w:r>
            <w:r w:rsidRPr="00D963AC">
              <w:rPr>
                <w:rFonts w:hint="eastAsia"/>
                <w:kern w:val="0"/>
                <w:szCs w:val="21"/>
              </w:rPr>
              <w:t xml:space="preserve">, </w:t>
            </w:r>
            <w:r w:rsidRPr="00D963AC">
              <w:rPr>
                <w:rFonts w:hint="eastAsia"/>
                <w:kern w:val="0"/>
                <w:szCs w:val="21"/>
              </w:rPr>
              <w:t>湖南大学</w:t>
            </w:r>
            <w:r w:rsidRPr="00D963AC">
              <w:rPr>
                <w:rFonts w:hint="eastAsia"/>
                <w:kern w:val="0"/>
                <w:szCs w:val="21"/>
              </w:rPr>
              <w:t>)</w:t>
            </w:r>
          </w:p>
        </w:tc>
        <w:tc>
          <w:tcPr>
            <w:tcW w:w="1140" w:type="dxa"/>
            <w:tcBorders>
              <w:top w:val="single" w:sz="4" w:space="0" w:color="auto"/>
              <w:left w:val="single" w:sz="4" w:space="0" w:color="auto"/>
              <w:bottom w:val="single" w:sz="4" w:space="0" w:color="auto"/>
              <w:right w:val="single" w:sz="4" w:space="0" w:color="auto"/>
            </w:tcBorders>
            <w:vAlign w:val="center"/>
          </w:tcPr>
          <w:p w14:paraId="589F2BFA" w14:textId="26AE1C00" w:rsidR="00802BC8" w:rsidRPr="00D963AC" w:rsidRDefault="00802BC8" w:rsidP="00802BC8">
            <w:pPr>
              <w:rPr>
                <w:szCs w:val="21"/>
              </w:rPr>
            </w:pPr>
            <w:r w:rsidRPr="00D963AC">
              <w:rPr>
                <w:rFonts w:hint="eastAsia"/>
                <w:kern w:val="0"/>
                <w:szCs w:val="21"/>
              </w:rPr>
              <w:lastRenderedPageBreak/>
              <w:t>湖南大学</w:t>
            </w:r>
          </w:p>
        </w:tc>
        <w:tc>
          <w:tcPr>
            <w:tcW w:w="1163" w:type="dxa"/>
            <w:tcBorders>
              <w:top w:val="single" w:sz="4" w:space="0" w:color="auto"/>
              <w:left w:val="single" w:sz="4" w:space="0" w:color="auto"/>
              <w:bottom w:val="single" w:sz="4" w:space="0" w:color="auto"/>
              <w:right w:val="single" w:sz="4" w:space="0" w:color="auto"/>
            </w:tcBorders>
            <w:vAlign w:val="center"/>
          </w:tcPr>
          <w:p w14:paraId="6D6706E2" w14:textId="041907EE" w:rsidR="00802BC8" w:rsidRPr="00D963AC" w:rsidRDefault="00802BC8" w:rsidP="00802BC8">
            <w:pPr>
              <w:rPr>
                <w:szCs w:val="21"/>
              </w:rPr>
            </w:pPr>
            <w:r w:rsidRPr="00D963AC">
              <w:rPr>
                <w:rFonts w:hint="eastAsia"/>
                <w:kern w:val="0"/>
                <w:szCs w:val="21"/>
              </w:rPr>
              <w:t>雷超</w:t>
            </w:r>
            <w:r w:rsidRPr="00D963AC">
              <w:rPr>
                <w:rFonts w:hint="eastAsia"/>
                <w:kern w:val="0"/>
                <w:szCs w:val="21"/>
              </w:rPr>
              <w:t>（并列第一）</w:t>
            </w:r>
            <w:r w:rsidRPr="00D963AC">
              <w:rPr>
                <w:rFonts w:hint="eastAsia"/>
                <w:kern w:val="0"/>
                <w:szCs w:val="21"/>
              </w:rPr>
              <w:t xml:space="preserve">, </w:t>
            </w:r>
            <w:r w:rsidRPr="00D963AC">
              <w:rPr>
                <w:rFonts w:hint="eastAsia"/>
                <w:kern w:val="0"/>
                <w:szCs w:val="21"/>
              </w:rPr>
              <w:t>王旭旭</w:t>
            </w:r>
            <w:r w:rsidRPr="00D963AC">
              <w:rPr>
                <w:rFonts w:hint="eastAsia"/>
                <w:kern w:val="0"/>
                <w:szCs w:val="21"/>
              </w:rPr>
              <w:t>（并列第一）</w:t>
            </w:r>
            <w:r w:rsidRPr="00D963AC">
              <w:rPr>
                <w:rFonts w:hint="eastAsia"/>
                <w:kern w:val="0"/>
                <w:szCs w:val="21"/>
              </w:rPr>
              <w:t xml:space="preserve">, </w:t>
            </w:r>
            <w:r w:rsidRPr="00D963AC">
              <w:rPr>
                <w:rFonts w:hint="eastAsia"/>
                <w:kern w:val="0"/>
                <w:szCs w:val="21"/>
              </w:rPr>
              <w:t>黄彬彬</w:t>
            </w:r>
            <w:r w:rsidRPr="00D963AC">
              <w:rPr>
                <w:rFonts w:hint="eastAsia"/>
                <w:kern w:val="0"/>
                <w:szCs w:val="21"/>
              </w:rPr>
              <w:t>（第五）</w:t>
            </w:r>
          </w:p>
        </w:tc>
        <w:tc>
          <w:tcPr>
            <w:tcW w:w="735" w:type="dxa"/>
            <w:tcBorders>
              <w:top w:val="single" w:sz="4" w:space="0" w:color="auto"/>
              <w:left w:val="single" w:sz="4" w:space="0" w:color="auto"/>
              <w:bottom w:val="single" w:sz="4" w:space="0" w:color="auto"/>
              <w:right w:val="single" w:sz="4" w:space="0" w:color="auto"/>
            </w:tcBorders>
            <w:vAlign w:val="center"/>
          </w:tcPr>
          <w:p w14:paraId="24800FFA" w14:textId="6953CB04" w:rsidR="00802BC8" w:rsidRPr="00D963AC" w:rsidRDefault="00802BC8" w:rsidP="00802BC8">
            <w:pPr>
              <w:rPr>
                <w:szCs w:val="21"/>
              </w:rPr>
            </w:pPr>
            <w:r w:rsidRPr="00D963AC">
              <w:rPr>
                <w:rFonts w:hint="eastAsia"/>
                <w:szCs w:val="21"/>
              </w:rPr>
              <w:t>49</w:t>
            </w:r>
          </w:p>
        </w:tc>
        <w:tc>
          <w:tcPr>
            <w:tcW w:w="766" w:type="dxa"/>
            <w:tcBorders>
              <w:top w:val="single" w:sz="4" w:space="0" w:color="auto"/>
              <w:left w:val="single" w:sz="4" w:space="0" w:color="auto"/>
              <w:bottom w:val="single" w:sz="4" w:space="0" w:color="auto"/>
              <w:right w:val="single" w:sz="4" w:space="0" w:color="auto"/>
            </w:tcBorders>
            <w:vAlign w:val="center"/>
          </w:tcPr>
          <w:p w14:paraId="5FF1B7AB" w14:textId="62E7729E" w:rsidR="00802BC8" w:rsidRPr="00D963AC" w:rsidRDefault="00802BC8" w:rsidP="00802BC8">
            <w:pPr>
              <w:rPr>
                <w:szCs w:val="21"/>
              </w:rPr>
            </w:pPr>
            <w:r w:rsidRPr="00D963AC">
              <w:rPr>
                <w:szCs w:val="21"/>
              </w:rPr>
              <w:t>Web of Science</w:t>
            </w:r>
          </w:p>
        </w:tc>
        <w:tc>
          <w:tcPr>
            <w:tcW w:w="1174" w:type="dxa"/>
            <w:tcBorders>
              <w:top w:val="single" w:sz="4" w:space="0" w:color="auto"/>
              <w:left w:val="single" w:sz="4" w:space="0" w:color="auto"/>
              <w:bottom w:val="single" w:sz="4" w:space="0" w:color="auto"/>
              <w:right w:val="single" w:sz="8" w:space="0" w:color="auto"/>
            </w:tcBorders>
            <w:vAlign w:val="center"/>
          </w:tcPr>
          <w:p w14:paraId="572010C2" w14:textId="64250458" w:rsidR="00802BC8" w:rsidRPr="00D963AC" w:rsidRDefault="00802BC8" w:rsidP="00802BC8">
            <w:pPr>
              <w:rPr>
                <w:szCs w:val="21"/>
              </w:rPr>
            </w:pPr>
            <w:r w:rsidRPr="00D963AC">
              <w:rPr>
                <w:rFonts w:hint="eastAsia"/>
                <w:szCs w:val="21"/>
              </w:rPr>
              <w:t>否</w:t>
            </w:r>
          </w:p>
        </w:tc>
      </w:tr>
      <w:tr w:rsidR="00802BC8" w:rsidRPr="001815CA" w14:paraId="2AE8E724" w14:textId="77777777" w:rsidTr="00646845">
        <w:trPr>
          <w:trHeight w:val="1069"/>
          <w:jc w:val="center"/>
        </w:trPr>
        <w:tc>
          <w:tcPr>
            <w:tcW w:w="575" w:type="dxa"/>
            <w:tcBorders>
              <w:top w:val="single" w:sz="4" w:space="0" w:color="auto"/>
              <w:left w:val="single" w:sz="8" w:space="0" w:color="auto"/>
              <w:bottom w:val="single" w:sz="4" w:space="0" w:color="auto"/>
              <w:right w:val="single" w:sz="4" w:space="0" w:color="auto"/>
            </w:tcBorders>
            <w:vAlign w:val="center"/>
            <w:hideMark/>
          </w:tcPr>
          <w:p w14:paraId="375AF576" w14:textId="77777777" w:rsidR="00802BC8" w:rsidRPr="00D963AC" w:rsidRDefault="00802BC8" w:rsidP="00802BC8">
            <w:pPr>
              <w:rPr>
                <w:szCs w:val="21"/>
              </w:rPr>
            </w:pPr>
            <w:r w:rsidRPr="00D963AC">
              <w:rPr>
                <w:szCs w:val="21"/>
              </w:rPr>
              <w:t>5</w:t>
            </w:r>
          </w:p>
        </w:tc>
        <w:tc>
          <w:tcPr>
            <w:tcW w:w="1425" w:type="dxa"/>
            <w:tcBorders>
              <w:top w:val="single" w:sz="4" w:space="0" w:color="auto"/>
              <w:left w:val="single" w:sz="4" w:space="0" w:color="auto"/>
              <w:bottom w:val="single" w:sz="4" w:space="0" w:color="auto"/>
              <w:right w:val="single" w:sz="4" w:space="0" w:color="auto"/>
            </w:tcBorders>
            <w:vAlign w:val="center"/>
          </w:tcPr>
          <w:p w14:paraId="37876FA2" w14:textId="7F886BFE" w:rsidR="00802BC8" w:rsidRPr="00D963AC" w:rsidRDefault="00802BC8" w:rsidP="00802BC8">
            <w:pPr>
              <w:rPr>
                <w:rFonts w:hint="eastAsia"/>
                <w:szCs w:val="21"/>
              </w:rPr>
            </w:pPr>
            <w:r w:rsidRPr="00D963AC">
              <w:rPr>
                <w:kern w:val="0"/>
                <w:szCs w:val="21"/>
              </w:rPr>
              <w:t>Electrochemical-driven nanoparticulate catalysis for highly efficient dechlorination of chlorinated environmental pollutant</w:t>
            </w:r>
            <w:r w:rsidRPr="00D963AC">
              <w:rPr>
                <w:rFonts w:hint="eastAsia"/>
                <w:kern w:val="0"/>
                <w:szCs w:val="21"/>
              </w:rPr>
              <w:t>/</w:t>
            </w:r>
            <w:r w:rsidRPr="00D963AC">
              <w:rPr>
                <w:kern w:val="0"/>
                <w:szCs w:val="21"/>
              </w:rPr>
              <w:t>Journal of Catalysis</w:t>
            </w:r>
            <w:r w:rsidRPr="00D963AC">
              <w:rPr>
                <w:rFonts w:hint="eastAsia"/>
                <w:kern w:val="0"/>
                <w:szCs w:val="21"/>
              </w:rPr>
              <w:t>/</w:t>
            </w:r>
            <w:r w:rsidRPr="00D963AC">
              <w:rPr>
                <w:kern w:val="0"/>
                <w:szCs w:val="21"/>
              </w:rPr>
              <w:t>J. Zhang, C. Lei, W. Chen, Q. Xie, Q. Guo, B. Huang</w:t>
            </w:r>
          </w:p>
        </w:tc>
        <w:tc>
          <w:tcPr>
            <w:tcW w:w="900" w:type="dxa"/>
            <w:tcBorders>
              <w:top w:val="single" w:sz="4" w:space="0" w:color="auto"/>
              <w:left w:val="single" w:sz="4" w:space="0" w:color="auto"/>
              <w:bottom w:val="single" w:sz="4" w:space="0" w:color="auto"/>
              <w:right w:val="single" w:sz="4" w:space="0" w:color="auto"/>
            </w:tcBorders>
            <w:vAlign w:val="center"/>
          </w:tcPr>
          <w:p w14:paraId="61D2636E" w14:textId="39E6F208" w:rsidR="00802BC8" w:rsidRPr="00D963AC" w:rsidRDefault="00802BC8" w:rsidP="00802BC8">
            <w:pPr>
              <w:rPr>
                <w:szCs w:val="21"/>
              </w:rPr>
            </w:pPr>
            <w:r w:rsidRPr="00D963AC">
              <w:rPr>
                <w:rFonts w:hint="eastAsia"/>
                <w:kern w:val="0"/>
                <w:szCs w:val="21"/>
              </w:rPr>
              <w:t>2021,</w:t>
            </w:r>
            <w:r w:rsidRPr="00D963AC">
              <w:rPr>
                <w:kern w:val="0"/>
                <w:szCs w:val="21"/>
              </w:rPr>
              <w:t xml:space="preserve"> 395</w:t>
            </w:r>
            <w:r w:rsidRPr="00D963AC">
              <w:rPr>
                <w:rFonts w:hint="eastAsia"/>
                <w:kern w:val="0"/>
                <w:szCs w:val="21"/>
              </w:rPr>
              <w:t xml:space="preserve">, </w:t>
            </w:r>
            <w:r w:rsidRPr="00D963AC">
              <w:rPr>
                <w:kern w:val="0"/>
                <w:szCs w:val="21"/>
              </w:rPr>
              <w:t>362-374</w:t>
            </w:r>
          </w:p>
        </w:tc>
        <w:tc>
          <w:tcPr>
            <w:tcW w:w="740" w:type="dxa"/>
            <w:tcBorders>
              <w:top w:val="single" w:sz="4" w:space="0" w:color="auto"/>
              <w:left w:val="single" w:sz="4" w:space="0" w:color="auto"/>
              <w:bottom w:val="single" w:sz="4" w:space="0" w:color="auto"/>
              <w:right w:val="single" w:sz="4" w:space="0" w:color="auto"/>
            </w:tcBorders>
            <w:vAlign w:val="center"/>
          </w:tcPr>
          <w:p w14:paraId="5F3D5B09" w14:textId="4EF0AD29" w:rsidR="00802BC8" w:rsidRPr="00D963AC" w:rsidRDefault="00D963AC" w:rsidP="00802BC8">
            <w:pPr>
              <w:rPr>
                <w:szCs w:val="21"/>
              </w:rPr>
            </w:pPr>
            <w:r w:rsidRPr="00D963AC">
              <w:rPr>
                <w:rFonts w:hint="eastAsia"/>
                <w:kern w:val="0"/>
                <w:szCs w:val="21"/>
              </w:rPr>
              <w:t>2021</w:t>
            </w:r>
            <w:r w:rsidRPr="00D963AC">
              <w:rPr>
                <w:rFonts w:hint="eastAsia"/>
                <w:kern w:val="0"/>
                <w:szCs w:val="21"/>
              </w:rPr>
              <w:t>年</w:t>
            </w:r>
            <w:r w:rsidR="000224F7">
              <w:rPr>
                <w:rFonts w:hint="eastAsia"/>
                <w:kern w:val="0"/>
                <w:szCs w:val="21"/>
              </w:rPr>
              <w:t>2</w:t>
            </w:r>
            <w:r w:rsidR="000224F7">
              <w:rPr>
                <w:rFonts w:hint="eastAsia"/>
                <w:kern w:val="0"/>
                <w:szCs w:val="21"/>
              </w:rPr>
              <w:t>月</w:t>
            </w:r>
            <w:r w:rsidR="000224F7">
              <w:rPr>
                <w:rFonts w:hint="eastAsia"/>
                <w:kern w:val="0"/>
                <w:szCs w:val="21"/>
              </w:rPr>
              <w:t>5</w:t>
            </w:r>
            <w:r w:rsidR="000224F7">
              <w:rPr>
                <w:rFonts w:hint="eastAsia"/>
                <w:kern w:val="0"/>
                <w:szCs w:val="21"/>
              </w:rPr>
              <w:t>日</w:t>
            </w:r>
          </w:p>
        </w:tc>
        <w:tc>
          <w:tcPr>
            <w:tcW w:w="867" w:type="dxa"/>
            <w:tcBorders>
              <w:top w:val="single" w:sz="4" w:space="0" w:color="auto"/>
              <w:left w:val="single" w:sz="4" w:space="0" w:color="auto"/>
              <w:bottom w:val="single" w:sz="4" w:space="0" w:color="auto"/>
              <w:right w:val="single" w:sz="4" w:space="0" w:color="auto"/>
            </w:tcBorders>
            <w:vAlign w:val="center"/>
          </w:tcPr>
          <w:p w14:paraId="4FDA4D92" w14:textId="74CAE5A4" w:rsidR="00802BC8" w:rsidRPr="00D963AC" w:rsidRDefault="00D963AC" w:rsidP="00802BC8">
            <w:pPr>
              <w:rPr>
                <w:szCs w:val="21"/>
              </w:rPr>
            </w:pPr>
            <w:r w:rsidRPr="00D963AC">
              <w:rPr>
                <w:rFonts w:hint="eastAsia"/>
                <w:kern w:val="0"/>
                <w:szCs w:val="21"/>
              </w:rPr>
              <w:t>Binbin Huang (</w:t>
            </w:r>
            <w:r w:rsidRPr="00D963AC">
              <w:rPr>
                <w:rFonts w:hint="eastAsia"/>
                <w:kern w:val="0"/>
                <w:szCs w:val="21"/>
              </w:rPr>
              <w:t>通讯作者</w:t>
            </w:r>
            <w:r w:rsidRPr="00D963AC">
              <w:rPr>
                <w:rFonts w:hint="eastAsia"/>
                <w:kern w:val="0"/>
                <w:szCs w:val="21"/>
              </w:rPr>
              <w:t xml:space="preserve">, </w:t>
            </w:r>
            <w:r w:rsidRPr="00D963AC">
              <w:rPr>
                <w:rFonts w:hint="eastAsia"/>
                <w:kern w:val="0"/>
                <w:szCs w:val="21"/>
              </w:rPr>
              <w:t>湖南大学</w:t>
            </w:r>
            <w:r w:rsidRPr="00D963AC">
              <w:rPr>
                <w:rFonts w:hint="eastAsia"/>
                <w:kern w:val="0"/>
                <w:szCs w:val="21"/>
              </w:rPr>
              <w:t>)</w:t>
            </w:r>
          </w:p>
        </w:tc>
        <w:tc>
          <w:tcPr>
            <w:tcW w:w="915" w:type="dxa"/>
            <w:tcBorders>
              <w:top w:val="single" w:sz="4" w:space="0" w:color="auto"/>
              <w:left w:val="single" w:sz="4" w:space="0" w:color="auto"/>
              <w:bottom w:val="single" w:sz="4" w:space="0" w:color="auto"/>
              <w:right w:val="single" w:sz="4" w:space="0" w:color="auto"/>
            </w:tcBorders>
            <w:vAlign w:val="center"/>
          </w:tcPr>
          <w:p w14:paraId="04DECA10" w14:textId="46944CC3" w:rsidR="00802BC8" w:rsidRPr="00D963AC" w:rsidRDefault="00D963AC" w:rsidP="00802BC8">
            <w:pPr>
              <w:rPr>
                <w:szCs w:val="21"/>
              </w:rPr>
            </w:pPr>
            <w:r w:rsidRPr="00D963AC">
              <w:rPr>
                <w:rFonts w:hint="eastAsia"/>
                <w:kern w:val="0"/>
                <w:szCs w:val="21"/>
              </w:rPr>
              <w:t>Jingya Zhang</w:t>
            </w:r>
            <w:r w:rsidRPr="00D963AC">
              <w:rPr>
                <w:rFonts w:hint="eastAsia"/>
                <w:kern w:val="0"/>
                <w:szCs w:val="21"/>
              </w:rPr>
              <w:t xml:space="preserve"> </w:t>
            </w:r>
            <w:r w:rsidRPr="00D963AC">
              <w:rPr>
                <w:rFonts w:hint="eastAsia"/>
                <w:kern w:val="0"/>
                <w:szCs w:val="21"/>
              </w:rPr>
              <w:t>（第一作者</w:t>
            </w:r>
            <w:r w:rsidRPr="00D963AC">
              <w:rPr>
                <w:rFonts w:hint="eastAsia"/>
                <w:kern w:val="0"/>
                <w:szCs w:val="21"/>
              </w:rPr>
              <w:t xml:space="preserve">, </w:t>
            </w:r>
            <w:r w:rsidRPr="00D963AC">
              <w:rPr>
                <w:rFonts w:hint="eastAsia"/>
                <w:kern w:val="0"/>
                <w:szCs w:val="21"/>
              </w:rPr>
              <w:t>湖南大学）</w:t>
            </w:r>
            <w:r w:rsidRPr="00D963AC">
              <w:rPr>
                <w:rFonts w:hint="eastAsia"/>
                <w:kern w:val="0"/>
                <w:szCs w:val="21"/>
              </w:rPr>
              <w:t>、</w:t>
            </w:r>
            <w:r w:rsidRPr="00D963AC">
              <w:rPr>
                <w:rFonts w:hint="eastAsia"/>
                <w:kern w:val="0"/>
                <w:szCs w:val="21"/>
              </w:rPr>
              <w:t>Chao Lei (</w:t>
            </w:r>
            <w:r w:rsidRPr="00D963AC">
              <w:rPr>
                <w:rFonts w:hint="eastAsia"/>
                <w:kern w:val="0"/>
                <w:szCs w:val="21"/>
              </w:rPr>
              <w:t>并列</w:t>
            </w:r>
            <w:r w:rsidRPr="00D963AC">
              <w:rPr>
                <w:rFonts w:hint="eastAsia"/>
                <w:kern w:val="0"/>
                <w:szCs w:val="21"/>
              </w:rPr>
              <w:t>第一作者</w:t>
            </w:r>
            <w:r w:rsidRPr="00D963AC">
              <w:rPr>
                <w:rFonts w:hint="eastAsia"/>
                <w:kern w:val="0"/>
                <w:szCs w:val="21"/>
              </w:rPr>
              <w:t>，长沙理工大学</w:t>
            </w:r>
            <w:r w:rsidRPr="00D963AC">
              <w:rPr>
                <w:rFonts w:hint="eastAsia"/>
                <w:kern w:val="0"/>
                <w:szCs w:val="21"/>
              </w:rPr>
              <w:t>)</w:t>
            </w:r>
          </w:p>
        </w:tc>
        <w:tc>
          <w:tcPr>
            <w:tcW w:w="1140" w:type="dxa"/>
            <w:tcBorders>
              <w:top w:val="single" w:sz="4" w:space="0" w:color="auto"/>
              <w:left w:val="single" w:sz="4" w:space="0" w:color="auto"/>
              <w:bottom w:val="single" w:sz="4" w:space="0" w:color="auto"/>
              <w:right w:val="single" w:sz="4" w:space="0" w:color="auto"/>
            </w:tcBorders>
            <w:vAlign w:val="center"/>
          </w:tcPr>
          <w:p w14:paraId="71FA6A20" w14:textId="04C47D2C" w:rsidR="00802BC8" w:rsidRPr="00D963AC" w:rsidRDefault="00D963AC" w:rsidP="00802BC8">
            <w:pPr>
              <w:rPr>
                <w:szCs w:val="21"/>
              </w:rPr>
            </w:pPr>
            <w:r w:rsidRPr="00D963AC">
              <w:rPr>
                <w:rFonts w:hint="eastAsia"/>
                <w:szCs w:val="21"/>
              </w:rPr>
              <w:t>湖南大学</w:t>
            </w:r>
          </w:p>
        </w:tc>
        <w:tc>
          <w:tcPr>
            <w:tcW w:w="1163" w:type="dxa"/>
            <w:tcBorders>
              <w:top w:val="single" w:sz="4" w:space="0" w:color="auto"/>
              <w:left w:val="single" w:sz="4" w:space="0" w:color="auto"/>
              <w:bottom w:val="single" w:sz="4" w:space="0" w:color="auto"/>
              <w:right w:val="single" w:sz="4" w:space="0" w:color="auto"/>
            </w:tcBorders>
            <w:vAlign w:val="center"/>
          </w:tcPr>
          <w:p w14:paraId="2EC6552C" w14:textId="5C3E73A5" w:rsidR="00802BC8" w:rsidRPr="00D963AC" w:rsidRDefault="00D963AC" w:rsidP="00802BC8">
            <w:pPr>
              <w:rPr>
                <w:szCs w:val="21"/>
              </w:rPr>
            </w:pPr>
            <w:r w:rsidRPr="00D963AC">
              <w:rPr>
                <w:rFonts w:hint="eastAsia"/>
                <w:kern w:val="0"/>
                <w:szCs w:val="21"/>
              </w:rPr>
              <w:t>雷超</w:t>
            </w:r>
            <w:r w:rsidRPr="00D963AC">
              <w:rPr>
                <w:rFonts w:hint="eastAsia"/>
                <w:kern w:val="0"/>
                <w:szCs w:val="21"/>
              </w:rPr>
              <w:t>（并列第一）</w:t>
            </w:r>
            <w:r w:rsidRPr="00D963AC">
              <w:rPr>
                <w:rFonts w:hint="eastAsia"/>
                <w:kern w:val="0"/>
                <w:szCs w:val="21"/>
              </w:rPr>
              <w:t>,</w:t>
            </w:r>
            <w:r w:rsidRPr="00D963AC">
              <w:rPr>
                <w:rFonts w:hint="eastAsia"/>
                <w:kern w:val="0"/>
                <w:szCs w:val="21"/>
              </w:rPr>
              <w:t>郭倩</w:t>
            </w:r>
            <w:r w:rsidRPr="00D963AC">
              <w:rPr>
                <w:rFonts w:hint="eastAsia"/>
                <w:kern w:val="0"/>
                <w:szCs w:val="21"/>
              </w:rPr>
              <w:t>（第五）</w:t>
            </w:r>
            <w:r w:rsidRPr="00D963AC">
              <w:rPr>
                <w:rFonts w:hint="eastAsia"/>
                <w:kern w:val="0"/>
                <w:szCs w:val="21"/>
              </w:rPr>
              <w:t xml:space="preserve">, </w:t>
            </w:r>
            <w:r w:rsidRPr="00D963AC">
              <w:rPr>
                <w:rFonts w:hint="eastAsia"/>
                <w:kern w:val="0"/>
                <w:szCs w:val="21"/>
              </w:rPr>
              <w:t>黄彬彬</w:t>
            </w:r>
            <w:r w:rsidRPr="00D963AC">
              <w:rPr>
                <w:rFonts w:hint="eastAsia"/>
                <w:kern w:val="0"/>
                <w:szCs w:val="21"/>
              </w:rPr>
              <w:t>（第六）</w:t>
            </w:r>
          </w:p>
        </w:tc>
        <w:tc>
          <w:tcPr>
            <w:tcW w:w="735" w:type="dxa"/>
            <w:tcBorders>
              <w:top w:val="single" w:sz="4" w:space="0" w:color="auto"/>
              <w:left w:val="single" w:sz="4" w:space="0" w:color="auto"/>
              <w:bottom w:val="single" w:sz="4" w:space="0" w:color="auto"/>
              <w:right w:val="single" w:sz="4" w:space="0" w:color="auto"/>
            </w:tcBorders>
            <w:vAlign w:val="center"/>
          </w:tcPr>
          <w:p w14:paraId="09BE4318" w14:textId="302C48C4" w:rsidR="00802BC8" w:rsidRPr="00D963AC" w:rsidRDefault="00802BC8" w:rsidP="00802BC8">
            <w:pPr>
              <w:rPr>
                <w:szCs w:val="21"/>
              </w:rPr>
            </w:pPr>
            <w:r w:rsidRPr="00D963AC">
              <w:rPr>
                <w:rFonts w:hint="eastAsia"/>
                <w:szCs w:val="21"/>
              </w:rPr>
              <w:t>38</w:t>
            </w:r>
          </w:p>
        </w:tc>
        <w:tc>
          <w:tcPr>
            <w:tcW w:w="766" w:type="dxa"/>
            <w:tcBorders>
              <w:top w:val="single" w:sz="4" w:space="0" w:color="auto"/>
              <w:left w:val="single" w:sz="4" w:space="0" w:color="auto"/>
              <w:bottom w:val="single" w:sz="4" w:space="0" w:color="auto"/>
              <w:right w:val="single" w:sz="4" w:space="0" w:color="auto"/>
            </w:tcBorders>
            <w:vAlign w:val="center"/>
          </w:tcPr>
          <w:p w14:paraId="6320957B" w14:textId="397B81B3" w:rsidR="00802BC8" w:rsidRPr="00D963AC" w:rsidRDefault="00802BC8" w:rsidP="00802BC8">
            <w:pPr>
              <w:rPr>
                <w:szCs w:val="21"/>
              </w:rPr>
            </w:pPr>
            <w:r w:rsidRPr="00D963AC">
              <w:rPr>
                <w:szCs w:val="21"/>
              </w:rPr>
              <w:t>Web of Science</w:t>
            </w:r>
          </w:p>
        </w:tc>
        <w:tc>
          <w:tcPr>
            <w:tcW w:w="1174" w:type="dxa"/>
            <w:tcBorders>
              <w:top w:val="single" w:sz="4" w:space="0" w:color="auto"/>
              <w:left w:val="single" w:sz="4" w:space="0" w:color="auto"/>
              <w:bottom w:val="single" w:sz="4" w:space="0" w:color="auto"/>
              <w:right w:val="single" w:sz="8" w:space="0" w:color="auto"/>
            </w:tcBorders>
            <w:vAlign w:val="center"/>
          </w:tcPr>
          <w:p w14:paraId="74137E80" w14:textId="522B915C" w:rsidR="00802BC8" w:rsidRPr="00D963AC" w:rsidRDefault="00802BC8" w:rsidP="00802BC8">
            <w:pPr>
              <w:rPr>
                <w:szCs w:val="21"/>
              </w:rPr>
            </w:pPr>
            <w:r w:rsidRPr="00D963AC">
              <w:rPr>
                <w:rFonts w:hint="eastAsia"/>
                <w:szCs w:val="21"/>
              </w:rPr>
              <w:t>否</w:t>
            </w:r>
          </w:p>
        </w:tc>
      </w:tr>
      <w:tr w:rsidR="00802BC8" w:rsidRPr="001815CA" w14:paraId="75E65BF0" w14:textId="77777777" w:rsidTr="00646845">
        <w:trPr>
          <w:trHeight w:val="868"/>
          <w:jc w:val="center"/>
        </w:trPr>
        <w:tc>
          <w:tcPr>
            <w:tcW w:w="6562" w:type="dxa"/>
            <w:gridSpan w:val="7"/>
            <w:tcBorders>
              <w:top w:val="single" w:sz="4" w:space="0" w:color="auto"/>
              <w:left w:val="single" w:sz="8" w:space="0" w:color="auto"/>
              <w:bottom w:val="single" w:sz="8" w:space="0" w:color="auto"/>
              <w:right w:val="single" w:sz="4" w:space="0" w:color="auto"/>
            </w:tcBorders>
            <w:vAlign w:val="center"/>
            <w:hideMark/>
          </w:tcPr>
          <w:p w14:paraId="6898E44B" w14:textId="77777777" w:rsidR="00802BC8" w:rsidRPr="00D963AC" w:rsidRDefault="00802BC8" w:rsidP="00802BC8">
            <w:pPr>
              <w:rPr>
                <w:szCs w:val="21"/>
              </w:rPr>
            </w:pPr>
            <w:r w:rsidRPr="00D963AC">
              <w:rPr>
                <w:szCs w:val="21"/>
              </w:rPr>
              <w:t>合</w:t>
            </w:r>
            <w:r w:rsidRPr="00D963AC">
              <w:rPr>
                <w:szCs w:val="21"/>
              </w:rPr>
              <w:t xml:space="preserve">  </w:t>
            </w:r>
            <w:r w:rsidRPr="00D963AC">
              <w:rPr>
                <w:szCs w:val="21"/>
              </w:rPr>
              <w:t>计</w:t>
            </w:r>
          </w:p>
        </w:tc>
        <w:tc>
          <w:tcPr>
            <w:tcW w:w="1163" w:type="dxa"/>
            <w:tcBorders>
              <w:top w:val="single" w:sz="4" w:space="0" w:color="auto"/>
              <w:left w:val="single" w:sz="4" w:space="0" w:color="auto"/>
              <w:bottom w:val="single" w:sz="8" w:space="0" w:color="auto"/>
              <w:right w:val="single" w:sz="4" w:space="0" w:color="auto"/>
            </w:tcBorders>
            <w:vAlign w:val="center"/>
          </w:tcPr>
          <w:p w14:paraId="4C7B0216" w14:textId="77777777" w:rsidR="00802BC8" w:rsidRPr="00D963AC" w:rsidRDefault="00802BC8" w:rsidP="00802BC8">
            <w:pPr>
              <w:rPr>
                <w:szCs w:val="21"/>
              </w:rPr>
            </w:pPr>
          </w:p>
        </w:tc>
        <w:tc>
          <w:tcPr>
            <w:tcW w:w="735" w:type="dxa"/>
            <w:tcBorders>
              <w:top w:val="single" w:sz="4" w:space="0" w:color="auto"/>
              <w:left w:val="single" w:sz="4" w:space="0" w:color="auto"/>
              <w:bottom w:val="single" w:sz="8" w:space="0" w:color="auto"/>
              <w:right w:val="single" w:sz="4" w:space="0" w:color="auto"/>
            </w:tcBorders>
            <w:vAlign w:val="center"/>
          </w:tcPr>
          <w:p w14:paraId="260BF4F7" w14:textId="79C5EE46" w:rsidR="00802BC8" w:rsidRPr="00D963AC" w:rsidRDefault="00D963AC" w:rsidP="00802BC8">
            <w:pPr>
              <w:rPr>
                <w:szCs w:val="21"/>
              </w:rPr>
            </w:pPr>
            <w:r w:rsidRPr="00D963AC">
              <w:rPr>
                <w:rFonts w:hint="eastAsia"/>
                <w:szCs w:val="21"/>
              </w:rPr>
              <w:t>426</w:t>
            </w:r>
          </w:p>
        </w:tc>
        <w:tc>
          <w:tcPr>
            <w:tcW w:w="766" w:type="dxa"/>
            <w:tcBorders>
              <w:top w:val="single" w:sz="4" w:space="0" w:color="auto"/>
              <w:left w:val="single" w:sz="4" w:space="0" w:color="auto"/>
              <w:bottom w:val="single" w:sz="8" w:space="0" w:color="auto"/>
              <w:right w:val="single" w:sz="4" w:space="0" w:color="auto"/>
            </w:tcBorders>
            <w:vAlign w:val="center"/>
          </w:tcPr>
          <w:p w14:paraId="33C15B95" w14:textId="77777777" w:rsidR="00802BC8" w:rsidRPr="00D963AC" w:rsidRDefault="00802BC8" w:rsidP="00802BC8">
            <w:pPr>
              <w:rPr>
                <w:szCs w:val="21"/>
              </w:rPr>
            </w:pPr>
          </w:p>
        </w:tc>
        <w:tc>
          <w:tcPr>
            <w:tcW w:w="1174" w:type="dxa"/>
            <w:tcBorders>
              <w:top w:val="single" w:sz="4" w:space="0" w:color="auto"/>
              <w:left w:val="single" w:sz="4" w:space="0" w:color="auto"/>
              <w:bottom w:val="single" w:sz="8" w:space="0" w:color="auto"/>
              <w:right w:val="single" w:sz="8" w:space="0" w:color="auto"/>
            </w:tcBorders>
            <w:vAlign w:val="center"/>
          </w:tcPr>
          <w:p w14:paraId="1BE33148" w14:textId="77777777" w:rsidR="00802BC8" w:rsidRPr="00D963AC" w:rsidRDefault="00802BC8" w:rsidP="00802BC8">
            <w:pPr>
              <w:rPr>
                <w:szCs w:val="21"/>
              </w:rPr>
            </w:pPr>
          </w:p>
        </w:tc>
      </w:tr>
    </w:tbl>
    <w:p w14:paraId="2161FCA7" w14:textId="77777777" w:rsidR="001815CA" w:rsidRPr="001815CA" w:rsidRDefault="001815CA" w:rsidP="001815CA">
      <w:r w:rsidRPr="001815CA">
        <w:t>注：如有在国内期刊发表的论文或国内出版的专著，可填不超过</w:t>
      </w:r>
      <w:r w:rsidRPr="001815CA">
        <w:t>6</w:t>
      </w:r>
      <w:r w:rsidRPr="001815CA">
        <w:t>篇。</w:t>
      </w:r>
    </w:p>
    <w:p w14:paraId="47264CE3" w14:textId="77777777" w:rsidR="001815CA" w:rsidRPr="001815CA" w:rsidRDefault="001815CA" w:rsidP="001815CA"/>
    <w:p w14:paraId="23607F7A" w14:textId="77777777" w:rsidR="001815CA" w:rsidRPr="001815CA" w:rsidRDefault="001815CA" w:rsidP="001815CA">
      <w:pPr>
        <w:rPr>
          <w:b/>
          <w:bCs/>
        </w:rPr>
      </w:pPr>
      <w:r w:rsidRPr="001815CA">
        <w:rPr>
          <w:b/>
          <w:bCs/>
        </w:rPr>
        <w:t>补充说明（视情填写）：</w:t>
      </w:r>
    </w:p>
    <w:p w14:paraId="560CB492" w14:textId="77777777" w:rsidR="001815CA" w:rsidRPr="001815CA" w:rsidRDefault="001815CA" w:rsidP="001815CA">
      <w:pPr>
        <w:rPr>
          <w:b/>
          <w:bCs/>
        </w:rPr>
      </w:pPr>
    </w:p>
    <w:p w14:paraId="5D6796D6" w14:textId="04E39C2D" w:rsidR="001815CA" w:rsidRPr="001815CA" w:rsidRDefault="001815CA" w:rsidP="001815CA">
      <w:pPr>
        <w:rPr>
          <w:b/>
          <w:bCs/>
        </w:rPr>
      </w:pPr>
      <w:r w:rsidRPr="001815CA">
        <w:rPr>
          <w:b/>
          <w:bCs/>
        </w:rPr>
        <w:t>承诺：</w:t>
      </w:r>
      <w:r w:rsidRPr="001815CA">
        <w:rPr>
          <w:bCs/>
        </w:rPr>
        <w:t>上述代表作：</w:t>
      </w:r>
      <w:r w:rsidRPr="001815CA">
        <w:rPr>
          <w:rFonts w:ascii="Cambria Math" w:hAnsi="Cambria Math" w:cs="Cambria Math"/>
          <w:bCs/>
        </w:rPr>
        <w:t>①</w:t>
      </w:r>
      <w:r w:rsidRPr="001815CA">
        <w:t>符合提名要求且无争议；</w:t>
      </w:r>
      <w:r w:rsidRPr="001815CA">
        <w:rPr>
          <w:rFonts w:ascii="Cambria Math" w:hAnsi="Cambria Math" w:cs="Cambria Math"/>
        </w:rPr>
        <w:t>②</w:t>
      </w:r>
      <w:r w:rsidRPr="001815CA">
        <w:t>未在国家科学技术奖、湖南省及其他省部级政府类科学技术奖获奖项目和本年度湖南省科学技术奖其他项目（团队、人选）提名材料中使用；</w:t>
      </w:r>
      <w:r w:rsidRPr="001815CA">
        <w:rPr>
          <w:rFonts w:ascii="Cambria Math" w:hAnsi="Cambria Math" w:cs="Cambria Math"/>
        </w:rPr>
        <w:t>③</w:t>
      </w:r>
      <w:r w:rsidRPr="001815CA">
        <w:rPr>
          <w:bCs/>
        </w:rPr>
        <w:t>用于提名本年度湖南省自然科学奖的情况，已征得</w:t>
      </w:r>
      <w:r w:rsidRPr="001815CA">
        <w:t>未列入项目主要完成人和主要完成单位的其他作者和其他署名单位的同意</w:t>
      </w:r>
      <w:r w:rsidRPr="001815CA">
        <w:rPr>
          <w:bCs/>
        </w:rPr>
        <w:t>，并已出具知情同意书面签字意见存档备查</w:t>
      </w:r>
      <w:r w:rsidRPr="001815CA">
        <w:t>；</w:t>
      </w:r>
      <w:r w:rsidRPr="001815CA">
        <w:rPr>
          <w:rFonts w:ascii="Cambria Math" w:hAnsi="Cambria Math" w:cs="Cambria Math"/>
        </w:rPr>
        <w:t>④</w:t>
      </w:r>
      <w:r w:rsidRPr="001815CA">
        <w:t>按照提名要求需提供《知情同意证明》的人员和单位，均已在附件中提供。如产生争议，将积极配合调查。如有科研失信、材料虚假或违纪行为，无条件退出本年度评审并承担相应责任。</w:t>
      </w:r>
    </w:p>
    <w:p w14:paraId="2B2D66C2" w14:textId="3F7A4CED" w:rsidR="00DB6B2E" w:rsidRPr="00DB6B2E" w:rsidRDefault="001815CA" w:rsidP="00DB6B2E">
      <w:pPr>
        <w:rPr>
          <w:b/>
          <w:bCs/>
        </w:rPr>
      </w:pPr>
      <w:r w:rsidRPr="001815CA">
        <w:rPr>
          <w:b/>
          <w:bCs/>
        </w:rPr>
        <w:t xml:space="preserve">                                     </w:t>
      </w:r>
      <w:r w:rsidRPr="001815CA">
        <w:rPr>
          <w:b/>
          <w:bCs/>
        </w:rPr>
        <w:t>第一完成人签名：</w:t>
      </w:r>
      <w:r w:rsidR="00DB6B2E" w:rsidRPr="00DB6B2E">
        <w:rPr>
          <w:b/>
          <w:bCs/>
        </w:rPr>
        <w:drawing>
          <wp:inline distT="0" distB="0" distL="0" distR="0" wp14:anchorId="7F318E4F" wp14:editId="5633975E">
            <wp:extent cx="1222509" cy="503250"/>
            <wp:effectExtent l="0" t="0" r="0" b="0"/>
            <wp:docPr id="10880625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9239" cy="518370"/>
                    </a:xfrm>
                    <a:prstGeom prst="rect">
                      <a:avLst/>
                    </a:prstGeom>
                    <a:noFill/>
                    <a:ln>
                      <a:noFill/>
                    </a:ln>
                  </pic:spPr>
                </pic:pic>
              </a:graphicData>
            </a:graphic>
          </wp:inline>
        </w:drawing>
      </w:r>
    </w:p>
    <w:p w14:paraId="30159833" w14:textId="0400BC40" w:rsidR="001815CA" w:rsidRPr="001815CA" w:rsidRDefault="001815CA" w:rsidP="001815CA">
      <w:pPr>
        <w:widowControl/>
        <w:jc w:val="center"/>
        <w:outlineLvl w:val="1"/>
        <w:rPr>
          <w:b/>
        </w:rPr>
      </w:pPr>
      <w:r>
        <w:rPr>
          <w:b/>
          <w:sz w:val="28"/>
        </w:rPr>
        <w:lastRenderedPageBreak/>
        <w:t>主要完成人合作关系情况汇总表</w:t>
      </w:r>
    </w:p>
    <w:tbl>
      <w:tblPr>
        <w:tblW w:w="87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9"/>
        <w:gridCol w:w="1278"/>
        <w:gridCol w:w="1528"/>
        <w:gridCol w:w="1353"/>
        <w:gridCol w:w="1397"/>
        <w:gridCol w:w="1261"/>
        <w:gridCol w:w="1064"/>
      </w:tblGrid>
      <w:tr w:rsidR="001815CA" w:rsidRPr="001815CA" w14:paraId="2B5DA6BF" w14:textId="77777777" w:rsidTr="00D963AC">
        <w:trPr>
          <w:trHeight w:val="687"/>
          <w:jc w:val="center"/>
        </w:trPr>
        <w:tc>
          <w:tcPr>
            <w:tcW w:w="819" w:type="dxa"/>
            <w:tcBorders>
              <w:top w:val="single" w:sz="4" w:space="0" w:color="000000"/>
              <w:left w:val="single" w:sz="4" w:space="0" w:color="000000"/>
              <w:bottom w:val="single" w:sz="4" w:space="0" w:color="000000"/>
              <w:right w:val="single" w:sz="4" w:space="0" w:color="000000"/>
            </w:tcBorders>
            <w:vAlign w:val="center"/>
            <w:hideMark/>
          </w:tcPr>
          <w:p w14:paraId="477C9BD7" w14:textId="77777777" w:rsidR="001815CA" w:rsidRPr="001815CA" w:rsidRDefault="001815CA" w:rsidP="001815CA">
            <w:r w:rsidRPr="001815CA">
              <w:t>序号</w:t>
            </w:r>
          </w:p>
        </w:tc>
        <w:tc>
          <w:tcPr>
            <w:tcW w:w="1278" w:type="dxa"/>
            <w:tcBorders>
              <w:top w:val="single" w:sz="4" w:space="0" w:color="000000"/>
              <w:left w:val="single" w:sz="4" w:space="0" w:color="000000"/>
              <w:bottom w:val="single" w:sz="4" w:space="0" w:color="000000"/>
              <w:right w:val="single" w:sz="4" w:space="0" w:color="000000"/>
            </w:tcBorders>
            <w:vAlign w:val="center"/>
            <w:hideMark/>
          </w:tcPr>
          <w:p w14:paraId="1273739B" w14:textId="77777777" w:rsidR="001815CA" w:rsidRPr="001815CA" w:rsidRDefault="001815CA" w:rsidP="001815CA">
            <w:r w:rsidRPr="001815CA">
              <w:t>合作方式</w:t>
            </w:r>
          </w:p>
        </w:tc>
        <w:tc>
          <w:tcPr>
            <w:tcW w:w="1528" w:type="dxa"/>
            <w:tcBorders>
              <w:top w:val="single" w:sz="4" w:space="0" w:color="000000"/>
              <w:left w:val="single" w:sz="4" w:space="0" w:color="000000"/>
              <w:bottom w:val="single" w:sz="4" w:space="0" w:color="000000"/>
              <w:right w:val="single" w:sz="4" w:space="0" w:color="000000"/>
            </w:tcBorders>
            <w:vAlign w:val="center"/>
            <w:hideMark/>
          </w:tcPr>
          <w:p w14:paraId="7226B562" w14:textId="77777777" w:rsidR="001815CA" w:rsidRPr="001815CA" w:rsidRDefault="001815CA" w:rsidP="001815CA">
            <w:r w:rsidRPr="001815CA">
              <w:t>合作者</w:t>
            </w:r>
            <w:r w:rsidRPr="001815CA">
              <w:t>/</w:t>
            </w:r>
            <w:r w:rsidRPr="001815CA">
              <w:t>排名</w:t>
            </w:r>
          </w:p>
        </w:tc>
        <w:tc>
          <w:tcPr>
            <w:tcW w:w="1353" w:type="dxa"/>
            <w:tcBorders>
              <w:top w:val="single" w:sz="4" w:space="0" w:color="000000"/>
              <w:left w:val="single" w:sz="4" w:space="0" w:color="000000"/>
              <w:bottom w:val="single" w:sz="4" w:space="0" w:color="000000"/>
              <w:right w:val="single" w:sz="4" w:space="0" w:color="000000"/>
            </w:tcBorders>
            <w:vAlign w:val="center"/>
            <w:hideMark/>
          </w:tcPr>
          <w:p w14:paraId="520953A8" w14:textId="77777777" w:rsidR="001815CA" w:rsidRPr="001815CA" w:rsidRDefault="001815CA" w:rsidP="001815CA">
            <w:r w:rsidRPr="001815CA">
              <w:t>合作时间</w:t>
            </w:r>
          </w:p>
        </w:tc>
        <w:tc>
          <w:tcPr>
            <w:tcW w:w="1397" w:type="dxa"/>
            <w:tcBorders>
              <w:top w:val="single" w:sz="4" w:space="0" w:color="000000"/>
              <w:left w:val="single" w:sz="4" w:space="0" w:color="000000"/>
              <w:bottom w:val="single" w:sz="4" w:space="0" w:color="000000"/>
              <w:right w:val="single" w:sz="4" w:space="0" w:color="000000"/>
            </w:tcBorders>
            <w:vAlign w:val="center"/>
            <w:hideMark/>
          </w:tcPr>
          <w:p w14:paraId="4ADB32F7" w14:textId="77777777" w:rsidR="001815CA" w:rsidRPr="001815CA" w:rsidRDefault="001815CA" w:rsidP="001815CA">
            <w:r w:rsidRPr="001815CA">
              <w:t>合作成果</w:t>
            </w:r>
          </w:p>
        </w:tc>
        <w:tc>
          <w:tcPr>
            <w:tcW w:w="1261" w:type="dxa"/>
            <w:tcBorders>
              <w:top w:val="single" w:sz="4" w:space="0" w:color="000000"/>
              <w:left w:val="single" w:sz="4" w:space="0" w:color="000000"/>
              <w:bottom w:val="single" w:sz="4" w:space="0" w:color="000000"/>
              <w:right w:val="single" w:sz="4" w:space="0" w:color="000000"/>
            </w:tcBorders>
            <w:vAlign w:val="center"/>
            <w:hideMark/>
          </w:tcPr>
          <w:p w14:paraId="563F0CE3" w14:textId="77777777" w:rsidR="001815CA" w:rsidRPr="001815CA" w:rsidRDefault="001815CA" w:rsidP="001815CA">
            <w:r w:rsidRPr="001815CA">
              <w:t>证明材料</w:t>
            </w:r>
          </w:p>
        </w:tc>
        <w:tc>
          <w:tcPr>
            <w:tcW w:w="1064" w:type="dxa"/>
            <w:tcBorders>
              <w:top w:val="single" w:sz="4" w:space="0" w:color="000000"/>
              <w:left w:val="single" w:sz="4" w:space="0" w:color="000000"/>
              <w:bottom w:val="single" w:sz="4" w:space="0" w:color="000000"/>
              <w:right w:val="single" w:sz="4" w:space="0" w:color="000000"/>
            </w:tcBorders>
            <w:vAlign w:val="center"/>
            <w:hideMark/>
          </w:tcPr>
          <w:p w14:paraId="4BDE5487" w14:textId="77777777" w:rsidR="001815CA" w:rsidRPr="001815CA" w:rsidRDefault="001815CA" w:rsidP="001815CA">
            <w:r w:rsidRPr="001815CA">
              <w:t>备注</w:t>
            </w:r>
          </w:p>
        </w:tc>
      </w:tr>
      <w:tr w:rsidR="001815CA" w:rsidRPr="001815CA" w14:paraId="4C9AAB3B" w14:textId="77777777" w:rsidTr="00D963AC">
        <w:trPr>
          <w:trHeight w:val="644"/>
          <w:jc w:val="center"/>
        </w:trPr>
        <w:tc>
          <w:tcPr>
            <w:tcW w:w="819" w:type="dxa"/>
            <w:tcBorders>
              <w:top w:val="single" w:sz="4" w:space="0" w:color="000000"/>
              <w:left w:val="single" w:sz="4" w:space="0" w:color="000000"/>
              <w:bottom w:val="single" w:sz="4" w:space="0" w:color="000000"/>
              <w:right w:val="single" w:sz="4" w:space="0" w:color="000000"/>
            </w:tcBorders>
          </w:tcPr>
          <w:p w14:paraId="42D2AFD9" w14:textId="6E662BBE" w:rsidR="001815CA" w:rsidRPr="001815CA" w:rsidRDefault="00D963AC" w:rsidP="001815CA">
            <w:r>
              <w:rPr>
                <w:rFonts w:hint="eastAsia"/>
              </w:rPr>
              <w:t>1</w:t>
            </w:r>
          </w:p>
        </w:tc>
        <w:tc>
          <w:tcPr>
            <w:tcW w:w="1278" w:type="dxa"/>
            <w:tcBorders>
              <w:top w:val="single" w:sz="4" w:space="0" w:color="000000"/>
              <w:left w:val="single" w:sz="4" w:space="0" w:color="000000"/>
              <w:bottom w:val="single" w:sz="4" w:space="0" w:color="000000"/>
              <w:right w:val="single" w:sz="4" w:space="0" w:color="000000"/>
            </w:tcBorders>
          </w:tcPr>
          <w:p w14:paraId="27B0F618" w14:textId="308E8BFD" w:rsidR="001815CA" w:rsidRPr="001815CA" w:rsidRDefault="00D963AC" w:rsidP="001815CA">
            <w:r>
              <w:rPr>
                <w:rFonts w:hint="eastAsia"/>
              </w:rPr>
              <w:t>合作研究、联合发表论文</w:t>
            </w:r>
          </w:p>
        </w:tc>
        <w:tc>
          <w:tcPr>
            <w:tcW w:w="1528" w:type="dxa"/>
            <w:tcBorders>
              <w:top w:val="single" w:sz="4" w:space="0" w:color="000000"/>
              <w:left w:val="single" w:sz="4" w:space="0" w:color="000000"/>
              <w:bottom w:val="single" w:sz="4" w:space="0" w:color="000000"/>
              <w:right w:val="single" w:sz="4" w:space="0" w:color="000000"/>
            </w:tcBorders>
          </w:tcPr>
          <w:p w14:paraId="4ADDBD87" w14:textId="5786FD9D" w:rsidR="001815CA" w:rsidRPr="001815CA" w:rsidRDefault="00D963AC" w:rsidP="001815CA">
            <w:r w:rsidRPr="00D963AC">
              <w:t>王旭旭（并列第一）</w:t>
            </w:r>
            <w:r w:rsidRPr="00D963AC">
              <w:t xml:space="preserve">, </w:t>
            </w:r>
            <w:r w:rsidRPr="00D963AC">
              <w:t>郭倩（第五）</w:t>
            </w:r>
            <w:r w:rsidRPr="00D963AC">
              <w:t xml:space="preserve">, </w:t>
            </w:r>
            <w:r w:rsidRPr="00D963AC">
              <w:t>雷超（第六）</w:t>
            </w:r>
            <w:r w:rsidRPr="00D963AC">
              <w:t xml:space="preserve">, </w:t>
            </w:r>
            <w:r w:rsidRPr="00D963AC">
              <w:t>冯春华（第九）</w:t>
            </w:r>
            <w:r w:rsidRPr="00D963AC">
              <w:t xml:space="preserve">, </w:t>
            </w:r>
            <w:r w:rsidRPr="00D963AC">
              <w:t>黄彬彬（第十）</w:t>
            </w:r>
          </w:p>
        </w:tc>
        <w:tc>
          <w:tcPr>
            <w:tcW w:w="1353" w:type="dxa"/>
            <w:tcBorders>
              <w:top w:val="single" w:sz="4" w:space="0" w:color="000000"/>
              <w:left w:val="single" w:sz="4" w:space="0" w:color="000000"/>
              <w:bottom w:val="single" w:sz="4" w:space="0" w:color="000000"/>
              <w:right w:val="single" w:sz="4" w:space="0" w:color="000000"/>
            </w:tcBorders>
          </w:tcPr>
          <w:p w14:paraId="37BCB078" w14:textId="11DD6D1A" w:rsidR="001815CA" w:rsidRPr="001815CA" w:rsidRDefault="00D963AC" w:rsidP="001815CA">
            <w:r>
              <w:rPr>
                <w:rFonts w:hint="eastAsia"/>
              </w:rPr>
              <w:t>2024</w:t>
            </w:r>
            <w:r>
              <w:rPr>
                <w:rFonts w:hint="eastAsia"/>
              </w:rPr>
              <w:t>年</w:t>
            </w:r>
          </w:p>
        </w:tc>
        <w:tc>
          <w:tcPr>
            <w:tcW w:w="1397" w:type="dxa"/>
            <w:tcBorders>
              <w:top w:val="single" w:sz="4" w:space="0" w:color="000000"/>
              <w:left w:val="single" w:sz="4" w:space="0" w:color="000000"/>
              <w:bottom w:val="single" w:sz="4" w:space="0" w:color="000000"/>
              <w:right w:val="single" w:sz="4" w:space="0" w:color="000000"/>
            </w:tcBorders>
          </w:tcPr>
          <w:p w14:paraId="5CCACFEC" w14:textId="22A3CEC7" w:rsidR="001815CA" w:rsidRPr="001815CA" w:rsidRDefault="00D963AC" w:rsidP="001815CA">
            <w:r w:rsidRPr="00D963AC">
              <w:t>Environ. Sci. Technol. 2024, 58, 11843–11854</w:t>
            </w:r>
          </w:p>
        </w:tc>
        <w:tc>
          <w:tcPr>
            <w:tcW w:w="1261" w:type="dxa"/>
            <w:tcBorders>
              <w:top w:val="single" w:sz="4" w:space="0" w:color="000000"/>
              <w:left w:val="single" w:sz="4" w:space="0" w:color="000000"/>
              <w:bottom w:val="single" w:sz="4" w:space="0" w:color="000000"/>
              <w:right w:val="single" w:sz="4" w:space="0" w:color="000000"/>
            </w:tcBorders>
          </w:tcPr>
          <w:p w14:paraId="6B9772E3" w14:textId="77777777" w:rsidR="001815CA" w:rsidRPr="001815CA" w:rsidRDefault="001815CA" w:rsidP="001815CA"/>
        </w:tc>
        <w:tc>
          <w:tcPr>
            <w:tcW w:w="1064" w:type="dxa"/>
            <w:tcBorders>
              <w:top w:val="single" w:sz="4" w:space="0" w:color="000000"/>
              <w:left w:val="single" w:sz="4" w:space="0" w:color="000000"/>
              <w:bottom w:val="single" w:sz="4" w:space="0" w:color="000000"/>
              <w:right w:val="single" w:sz="4" w:space="0" w:color="000000"/>
            </w:tcBorders>
          </w:tcPr>
          <w:p w14:paraId="2C1F6CB8" w14:textId="77777777" w:rsidR="001815CA" w:rsidRPr="001815CA" w:rsidRDefault="001815CA" w:rsidP="001815CA"/>
        </w:tc>
      </w:tr>
      <w:tr w:rsidR="00D963AC" w:rsidRPr="001815CA" w14:paraId="2BD0079C" w14:textId="77777777" w:rsidTr="00D30A62">
        <w:trPr>
          <w:trHeight w:val="644"/>
          <w:jc w:val="center"/>
        </w:trPr>
        <w:tc>
          <w:tcPr>
            <w:tcW w:w="819" w:type="dxa"/>
            <w:tcBorders>
              <w:top w:val="single" w:sz="4" w:space="0" w:color="000000"/>
              <w:left w:val="single" w:sz="4" w:space="0" w:color="000000"/>
              <w:bottom w:val="single" w:sz="4" w:space="0" w:color="000000"/>
              <w:right w:val="single" w:sz="4" w:space="0" w:color="000000"/>
            </w:tcBorders>
          </w:tcPr>
          <w:p w14:paraId="64A7CED9" w14:textId="02670D71" w:rsidR="00D963AC" w:rsidRPr="001815CA" w:rsidRDefault="00D963AC" w:rsidP="00D963AC">
            <w:r>
              <w:rPr>
                <w:rFonts w:hint="eastAsia"/>
              </w:rPr>
              <w:t>2</w:t>
            </w:r>
          </w:p>
        </w:tc>
        <w:tc>
          <w:tcPr>
            <w:tcW w:w="1278" w:type="dxa"/>
            <w:tcBorders>
              <w:top w:val="single" w:sz="4" w:space="0" w:color="000000"/>
              <w:left w:val="single" w:sz="4" w:space="0" w:color="000000"/>
              <w:bottom w:val="single" w:sz="4" w:space="0" w:color="000000"/>
              <w:right w:val="single" w:sz="4" w:space="0" w:color="000000"/>
            </w:tcBorders>
          </w:tcPr>
          <w:p w14:paraId="14B74190" w14:textId="3922D864" w:rsidR="00D963AC" w:rsidRPr="001815CA" w:rsidRDefault="00D963AC" w:rsidP="00D963AC">
            <w:r>
              <w:rPr>
                <w:rFonts w:hint="eastAsia"/>
              </w:rPr>
              <w:t>合作研究、联合发表论文</w:t>
            </w:r>
          </w:p>
        </w:tc>
        <w:tc>
          <w:tcPr>
            <w:tcW w:w="1528" w:type="dxa"/>
            <w:tcBorders>
              <w:top w:val="single" w:sz="4" w:space="0" w:color="000000"/>
              <w:left w:val="single" w:sz="4" w:space="0" w:color="000000"/>
              <w:bottom w:val="single" w:sz="4" w:space="0" w:color="000000"/>
              <w:right w:val="single" w:sz="4" w:space="0" w:color="000000"/>
            </w:tcBorders>
            <w:vAlign w:val="center"/>
          </w:tcPr>
          <w:p w14:paraId="555AE5E9" w14:textId="7012B19B" w:rsidR="00D963AC" w:rsidRPr="001815CA" w:rsidRDefault="00D963AC" w:rsidP="00D963AC">
            <w:r w:rsidRPr="00D963AC">
              <w:rPr>
                <w:rFonts w:hint="eastAsia"/>
                <w:kern w:val="0"/>
                <w:szCs w:val="21"/>
              </w:rPr>
              <w:t>郑文笑（第一），冯春华（第十）</w:t>
            </w:r>
          </w:p>
        </w:tc>
        <w:tc>
          <w:tcPr>
            <w:tcW w:w="1353" w:type="dxa"/>
            <w:tcBorders>
              <w:top w:val="single" w:sz="4" w:space="0" w:color="000000"/>
              <w:left w:val="single" w:sz="4" w:space="0" w:color="000000"/>
              <w:bottom w:val="single" w:sz="4" w:space="0" w:color="000000"/>
              <w:right w:val="single" w:sz="4" w:space="0" w:color="000000"/>
            </w:tcBorders>
          </w:tcPr>
          <w:p w14:paraId="1B33091E" w14:textId="627AD0C5" w:rsidR="00D963AC" w:rsidRPr="001815CA" w:rsidRDefault="00D963AC" w:rsidP="00D963AC">
            <w:r>
              <w:rPr>
                <w:rFonts w:hint="eastAsia"/>
              </w:rPr>
              <w:t>2020</w:t>
            </w:r>
            <w:r>
              <w:rPr>
                <w:rFonts w:hint="eastAsia"/>
              </w:rPr>
              <w:t>年</w:t>
            </w:r>
          </w:p>
        </w:tc>
        <w:tc>
          <w:tcPr>
            <w:tcW w:w="1397" w:type="dxa"/>
            <w:tcBorders>
              <w:top w:val="single" w:sz="4" w:space="0" w:color="000000"/>
              <w:left w:val="single" w:sz="4" w:space="0" w:color="000000"/>
              <w:bottom w:val="single" w:sz="4" w:space="0" w:color="000000"/>
              <w:right w:val="single" w:sz="4" w:space="0" w:color="000000"/>
            </w:tcBorders>
          </w:tcPr>
          <w:p w14:paraId="0FF185D7" w14:textId="63C08B06" w:rsidR="00D963AC" w:rsidRPr="001815CA" w:rsidRDefault="00D963AC" w:rsidP="00D963AC">
            <w:pPr>
              <w:ind w:left="210" w:hangingChars="100" w:hanging="210"/>
            </w:pPr>
            <w:r w:rsidRPr="00D963AC">
              <w:t>Environ.</w:t>
            </w:r>
            <w:r>
              <w:rPr>
                <w:rFonts w:hint="eastAsia"/>
              </w:rPr>
              <w:t xml:space="preserve"> </w:t>
            </w:r>
            <w:r w:rsidRPr="00D963AC">
              <w:t>Sci.</w:t>
            </w:r>
            <w:r>
              <w:rPr>
                <w:rFonts w:hint="eastAsia"/>
              </w:rPr>
              <w:t xml:space="preserve"> </w:t>
            </w:r>
            <w:r w:rsidRPr="00D963AC">
              <w:t>Technol. 2020, 54, 9015−9024</w:t>
            </w:r>
          </w:p>
        </w:tc>
        <w:tc>
          <w:tcPr>
            <w:tcW w:w="1261" w:type="dxa"/>
            <w:tcBorders>
              <w:top w:val="single" w:sz="4" w:space="0" w:color="000000"/>
              <w:left w:val="single" w:sz="4" w:space="0" w:color="000000"/>
              <w:bottom w:val="single" w:sz="4" w:space="0" w:color="000000"/>
              <w:right w:val="single" w:sz="4" w:space="0" w:color="000000"/>
            </w:tcBorders>
          </w:tcPr>
          <w:p w14:paraId="3FA83696" w14:textId="77777777" w:rsidR="00D963AC" w:rsidRPr="001815CA" w:rsidRDefault="00D963AC" w:rsidP="00D963AC"/>
        </w:tc>
        <w:tc>
          <w:tcPr>
            <w:tcW w:w="1064" w:type="dxa"/>
            <w:tcBorders>
              <w:top w:val="single" w:sz="4" w:space="0" w:color="000000"/>
              <w:left w:val="single" w:sz="4" w:space="0" w:color="000000"/>
              <w:bottom w:val="single" w:sz="4" w:space="0" w:color="000000"/>
              <w:right w:val="single" w:sz="4" w:space="0" w:color="000000"/>
            </w:tcBorders>
          </w:tcPr>
          <w:p w14:paraId="3342FC26" w14:textId="77777777" w:rsidR="00D963AC" w:rsidRPr="001815CA" w:rsidRDefault="00D963AC" w:rsidP="00D963AC"/>
        </w:tc>
      </w:tr>
      <w:tr w:rsidR="00D963AC" w:rsidRPr="001815CA" w14:paraId="6591C275" w14:textId="77777777" w:rsidTr="00D963AC">
        <w:trPr>
          <w:trHeight w:val="644"/>
          <w:jc w:val="center"/>
        </w:trPr>
        <w:tc>
          <w:tcPr>
            <w:tcW w:w="819" w:type="dxa"/>
            <w:tcBorders>
              <w:top w:val="single" w:sz="4" w:space="0" w:color="000000"/>
              <w:left w:val="single" w:sz="4" w:space="0" w:color="000000"/>
              <w:bottom w:val="single" w:sz="4" w:space="0" w:color="000000"/>
              <w:right w:val="single" w:sz="4" w:space="0" w:color="000000"/>
            </w:tcBorders>
          </w:tcPr>
          <w:p w14:paraId="66C0C249" w14:textId="19F89B2C" w:rsidR="00D963AC" w:rsidRPr="001815CA" w:rsidRDefault="00FB0F34" w:rsidP="00D963AC">
            <w:r>
              <w:rPr>
                <w:rFonts w:hint="eastAsia"/>
              </w:rPr>
              <w:t>3</w:t>
            </w:r>
          </w:p>
        </w:tc>
        <w:tc>
          <w:tcPr>
            <w:tcW w:w="1278" w:type="dxa"/>
            <w:tcBorders>
              <w:top w:val="single" w:sz="4" w:space="0" w:color="000000"/>
              <w:left w:val="single" w:sz="4" w:space="0" w:color="000000"/>
              <w:bottom w:val="single" w:sz="4" w:space="0" w:color="000000"/>
              <w:right w:val="single" w:sz="4" w:space="0" w:color="000000"/>
            </w:tcBorders>
          </w:tcPr>
          <w:p w14:paraId="0BEA69D4" w14:textId="6F94D5BC" w:rsidR="00D963AC" w:rsidRPr="001815CA" w:rsidRDefault="00FB0F34" w:rsidP="00D963AC">
            <w:r>
              <w:rPr>
                <w:rFonts w:hint="eastAsia"/>
              </w:rPr>
              <w:t>合作研究、联合发表论文</w:t>
            </w:r>
          </w:p>
        </w:tc>
        <w:tc>
          <w:tcPr>
            <w:tcW w:w="1528" w:type="dxa"/>
            <w:tcBorders>
              <w:top w:val="single" w:sz="4" w:space="0" w:color="000000"/>
              <w:left w:val="single" w:sz="4" w:space="0" w:color="000000"/>
              <w:bottom w:val="single" w:sz="4" w:space="0" w:color="000000"/>
              <w:right w:val="single" w:sz="4" w:space="0" w:color="000000"/>
            </w:tcBorders>
          </w:tcPr>
          <w:p w14:paraId="3AEA8E6E" w14:textId="5A701179" w:rsidR="00D963AC" w:rsidRPr="001815CA" w:rsidRDefault="00FB0F34" w:rsidP="00D963AC">
            <w:r w:rsidRPr="00D963AC">
              <w:rPr>
                <w:rFonts w:hint="eastAsia"/>
                <w:kern w:val="0"/>
                <w:szCs w:val="21"/>
              </w:rPr>
              <w:t>黄彬彬（第一）</w:t>
            </w:r>
            <w:r w:rsidRPr="00D963AC">
              <w:rPr>
                <w:rFonts w:hint="eastAsia"/>
                <w:kern w:val="0"/>
                <w:szCs w:val="21"/>
              </w:rPr>
              <w:t xml:space="preserve">, </w:t>
            </w:r>
            <w:r w:rsidRPr="00D963AC">
              <w:rPr>
                <w:rFonts w:hint="eastAsia"/>
                <w:kern w:val="0"/>
                <w:szCs w:val="21"/>
              </w:rPr>
              <w:t>郭倩（第四）</w:t>
            </w:r>
            <w:r w:rsidRPr="00D963AC">
              <w:rPr>
                <w:rFonts w:hint="eastAsia"/>
                <w:kern w:val="0"/>
                <w:szCs w:val="21"/>
              </w:rPr>
              <w:t xml:space="preserve">, </w:t>
            </w:r>
            <w:r w:rsidRPr="00D963AC">
              <w:rPr>
                <w:rFonts w:hint="eastAsia"/>
                <w:kern w:val="0"/>
                <w:szCs w:val="21"/>
              </w:rPr>
              <w:t>雷超（第六）</w:t>
            </w:r>
          </w:p>
        </w:tc>
        <w:tc>
          <w:tcPr>
            <w:tcW w:w="1353" w:type="dxa"/>
            <w:tcBorders>
              <w:top w:val="single" w:sz="4" w:space="0" w:color="000000"/>
              <w:left w:val="single" w:sz="4" w:space="0" w:color="000000"/>
              <w:bottom w:val="single" w:sz="4" w:space="0" w:color="000000"/>
              <w:right w:val="single" w:sz="4" w:space="0" w:color="000000"/>
            </w:tcBorders>
          </w:tcPr>
          <w:p w14:paraId="5366F670" w14:textId="36B7D336" w:rsidR="00D963AC" w:rsidRPr="001815CA" w:rsidRDefault="00FB0F34" w:rsidP="00D963AC">
            <w:r>
              <w:rPr>
                <w:rFonts w:hint="eastAsia"/>
              </w:rPr>
              <w:t>2017</w:t>
            </w:r>
            <w:r>
              <w:rPr>
                <w:rFonts w:hint="eastAsia"/>
              </w:rPr>
              <w:t>年</w:t>
            </w:r>
          </w:p>
        </w:tc>
        <w:tc>
          <w:tcPr>
            <w:tcW w:w="1397" w:type="dxa"/>
            <w:tcBorders>
              <w:top w:val="single" w:sz="4" w:space="0" w:color="000000"/>
              <w:left w:val="single" w:sz="4" w:space="0" w:color="000000"/>
              <w:bottom w:val="single" w:sz="4" w:space="0" w:color="000000"/>
              <w:right w:val="single" w:sz="4" w:space="0" w:color="000000"/>
            </w:tcBorders>
          </w:tcPr>
          <w:p w14:paraId="300916C8" w14:textId="6CA2417D" w:rsidR="00D963AC" w:rsidRPr="001815CA" w:rsidRDefault="00FB0F34" w:rsidP="00D963AC">
            <w:r w:rsidRPr="00FB0F34">
              <w:t>Journal of Catalysis 2017, 352, 337−350</w:t>
            </w:r>
          </w:p>
        </w:tc>
        <w:tc>
          <w:tcPr>
            <w:tcW w:w="1261" w:type="dxa"/>
            <w:tcBorders>
              <w:top w:val="single" w:sz="4" w:space="0" w:color="000000"/>
              <w:left w:val="single" w:sz="4" w:space="0" w:color="000000"/>
              <w:bottom w:val="single" w:sz="4" w:space="0" w:color="000000"/>
              <w:right w:val="single" w:sz="4" w:space="0" w:color="000000"/>
            </w:tcBorders>
          </w:tcPr>
          <w:p w14:paraId="67BBC64E" w14:textId="77777777" w:rsidR="00D963AC" w:rsidRPr="001815CA" w:rsidRDefault="00D963AC" w:rsidP="00D963AC"/>
        </w:tc>
        <w:tc>
          <w:tcPr>
            <w:tcW w:w="1064" w:type="dxa"/>
            <w:tcBorders>
              <w:top w:val="single" w:sz="4" w:space="0" w:color="000000"/>
              <w:left w:val="single" w:sz="4" w:space="0" w:color="000000"/>
              <w:bottom w:val="single" w:sz="4" w:space="0" w:color="000000"/>
              <w:right w:val="single" w:sz="4" w:space="0" w:color="000000"/>
            </w:tcBorders>
          </w:tcPr>
          <w:p w14:paraId="29B37B66" w14:textId="77777777" w:rsidR="00D963AC" w:rsidRPr="001815CA" w:rsidRDefault="00D963AC" w:rsidP="00D963AC"/>
        </w:tc>
      </w:tr>
      <w:tr w:rsidR="00D963AC" w:rsidRPr="001815CA" w14:paraId="70B51317" w14:textId="77777777" w:rsidTr="00D963AC">
        <w:trPr>
          <w:trHeight w:val="644"/>
          <w:jc w:val="center"/>
        </w:trPr>
        <w:tc>
          <w:tcPr>
            <w:tcW w:w="819" w:type="dxa"/>
            <w:tcBorders>
              <w:top w:val="single" w:sz="4" w:space="0" w:color="000000"/>
              <w:left w:val="single" w:sz="4" w:space="0" w:color="000000"/>
              <w:bottom w:val="single" w:sz="4" w:space="0" w:color="000000"/>
              <w:right w:val="single" w:sz="4" w:space="0" w:color="000000"/>
            </w:tcBorders>
          </w:tcPr>
          <w:p w14:paraId="23DDEA82" w14:textId="1D0E6507" w:rsidR="00D963AC" w:rsidRPr="001815CA" w:rsidRDefault="00FB0F34" w:rsidP="00D963AC">
            <w:r>
              <w:rPr>
                <w:rFonts w:hint="eastAsia"/>
              </w:rPr>
              <w:t>4</w:t>
            </w:r>
          </w:p>
        </w:tc>
        <w:tc>
          <w:tcPr>
            <w:tcW w:w="1278" w:type="dxa"/>
            <w:tcBorders>
              <w:top w:val="single" w:sz="4" w:space="0" w:color="000000"/>
              <w:left w:val="single" w:sz="4" w:space="0" w:color="000000"/>
              <w:bottom w:val="single" w:sz="4" w:space="0" w:color="000000"/>
              <w:right w:val="single" w:sz="4" w:space="0" w:color="000000"/>
            </w:tcBorders>
          </w:tcPr>
          <w:p w14:paraId="137A3533" w14:textId="3BD876F2" w:rsidR="00D963AC" w:rsidRPr="001815CA" w:rsidRDefault="00FB0F34" w:rsidP="00D963AC">
            <w:r>
              <w:rPr>
                <w:rFonts w:hint="eastAsia"/>
              </w:rPr>
              <w:t>合作研究、联合发表论文</w:t>
            </w:r>
          </w:p>
        </w:tc>
        <w:tc>
          <w:tcPr>
            <w:tcW w:w="1528" w:type="dxa"/>
            <w:tcBorders>
              <w:top w:val="single" w:sz="4" w:space="0" w:color="000000"/>
              <w:left w:val="single" w:sz="4" w:space="0" w:color="000000"/>
              <w:bottom w:val="single" w:sz="4" w:space="0" w:color="000000"/>
              <w:right w:val="single" w:sz="4" w:space="0" w:color="000000"/>
            </w:tcBorders>
          </w:tcPr>
          <w:p w14:paraId="5257B34D" w14:textId="508C9542" w:rsidR="00D963AC" w:rsidRPr="001815CA" w:rsidRDefault="00FB0F34" w:rsidP="00D963AC">
            <w:r w:rsidRPr="00D963AC">
              <w:rPr>
                <w:rFonts w:hint="eastAsia"/>
                <w:kern w:val="0"/>
                <w:szCs w:val="21"/>
              </w:rPr>
              <w:t>雷超（并列第一）</w:t>
            </w:r>
            <w:r w:rsidRPr="00D963AC">
              <w:rPr>
                <w:rFonts w:hint="eastAsia"/>
                <w:kern w:val="0"/>
                <w:szCs w:val="21"/>
              </w:rPr>
              <w:t xml:space="preserve">, </w:t>
            </w:r>
            <w:r w:rsidRPr="00D963AC">
              <w:rPr>
                <w:rFonts w:hint="eastAsia"/>
                <w:kern w:val="0"/>
                <w:szCs w:val="21"/>
              </w:rPr>
              <w:t>王旭旭（并列第一）</w:t>
            </w:r>
            <w:r w:rsidRPr="00D963AC">
              <w:rPr>
                <w:rFonts w:hint="eastAsia"/>
                <w:kern w:val="0"/>
                <w:szCs w:val="21"/>
              </w:rPr>
              <w:t xml:space="preserve">, </w:t>
            </w:r>
            <w:r w:rsidRPr="00D963AC">
              <w:rPr>
                <w:rFonts w:hint="eastAsia"/>
                <w:kern w:val="0"/>
                <w:szCs w:val="21"/>
              </w:rPr>
              <w:t>黄彬彬（第五）</w:t>
            </w:r>
          </w:p>
        </w:tc>
        <w:tc>
          <w:tcPr>
            <w:tcW w:w="1353" w:type="dxa"/>
            <w:tcBorders>
              <w:top w:val="single" w:sz="4" w:space="0" w:color="000000"/>
              <w:left w:val="single" w:sz="4" w:space="0" w:color="000000"/>
              <w:bottom w:val="single" w:sz="4" w:space="0" w:color="000000"/>
              <w:right w:val="single" w:sz="4" w:space="0" w:color="000000"/>
            </w:tcBorders>
          </w:tcPr>
          <w:p w14:paraId="09867FA5" w14:textId="733F611E" w:rsidR="00D963AC" w:rsidRPr="001815CA" w:rsidRDefault="00FB0F34" w:rsidP="00D963AC">
            <w:r>
              <w:rPr>
                <w:rFonts w:hint="eastAsia"/>
              </w:rPr>
              <w:t>2022</w:t>
            </w:r>
            <w:r>
              <w:rPr>
                <w:rFonts w:hint="eastAsia"/>
              </w:rPr>
              <w:t>年</w:t>
            </w:r>
          </w:p>
        </w:tc>
        <w:tc>
          <w:tcPr>
            <w:tcW w:w="1397" w:type="dxa"/>
            <w:tcBorders>
              <w:top w:val="single" w:sz="4" w:space="0" w:color="000000"/>
              <w:left w:val="single" w:sz="4" w:space="0" w:color="000000"/>
              <w:bottom w:val="single" w:sz="4" w:space="0" w:color="000000"/>
              <w:right w:val="single" w:sz="4" w:space="0" w:color="000000"/>
            </w:tcBorders>
          </w:tcPr>
          <w:p w14:paraId="07DB9B49" w14:textId="1C05171E" w:rsidR="00D963AC" w:rsidRPr="001815CA" w:rsidRDefault="00FB0F34" w:rsidP="00D963AC">
            <w:r w:rsidRPr="00FB0F34">
              <w:t>Cell Reports Physical Science  2022, 3, 100713</w:t>
            </w:r>
          </w:p>
        </w:tc>
        <w:tc>
          <w:tcPr>
            <w:tcW w:w="1261" w:type="dxa"/>
            <w:tcBorders>
              <w:top w:val="single" w:sz="4" w:space="0" w:color="000000"/>
              <w:left w:val="single" w:sz="4" w:space="0" w:color="000000"/>
              <w:bottom w:val="single" w:sz="4" w:space="0" w:color="000000"/>
              <w:right w:val="single" w:sz="4" w:space="0" w:color="000000"/>
            </w:tcBorders>
          </w:tcPr>
          <w:p w14:paraId="0EE0F7CB" w14:textId="77777777" w:rsidR="00D963AC" w:rsidRPr="001815CA" w:rsidRDefault="00D963AC" w:rsidP="00D963AC"/>
        </w:tc>
        <w:tc>
          <w:tcPr>
            <w:tcW w:w="1064" w:type="dxa"/>
            <w:tcBorders>
              <w:top w:val="single" w:sz="4" w:space="0" w:color="000000"/>
              <w:left w:val="single" w:sz="4" w:space="0" w:color="000000"/>
              <w:bottom w:val="single" w:sz="4" w:space="0" w:color="000000"/>
              <w:right w:val="single" w:sz="4" w:space="0" w:color="000000"/>
            </w:tcBorders>
          </w:tcPr>
          <w:p w14:paraId="678EEA08" w14:textId="77777777" w:rsidR="00D963AC" w:rsidRPr="001815CA" w:rsidRDefault="00D963AC" w:rsidP="00D963AC"/>
        </w:tc>
      </w:tr>
      <w:tr w:rsidR="00D963AC" w:rsidRPr="001815CA" w14:paraId="233385BA" w14:textId="77777777" w:rsidTr="00D963AC">
        <w:trPr>
          <w:trHeight w:val="644"/>
          <w:jc w:val="center"/>
        </w:trPr>
        <w:tc>
          <w:tcPr>
            <w:tcW w:w="819" w:type="dxa"/>
            <w:tcBorders>
              <w:top w:val="single" w:sz="4" w:space="0" w:color="000000"/>
              <w:left w:val="single" w:sz="4" w:space="0" w:color="000000"/>
              <w:bottom w:val="single" w:sz="4" w:space="0" w:color="000000"/>
              <w:right w:val="single" w:sz="4" w:space="0" w:color="000000"/>
            </w:tcBorders>
          </w:tcPr>
          <w:p w14:paraId="6DAA3F8E" w14:textId="4C468600" w:rsidR="00D963AC" w:rsidRPr="001815CA" w:rsidRDefault="00FB0F34" w:rsidP="00D963AC">
            <w:r>
              <w:rPr>
                <w:rFonts w:hint="eastAsia"/>
              </w:rPr>
              <w:t>5</w:t>
            </w:r>
          </w:p>
        </w:tc>
        <w:tc>
          <w:tcPr>
            <w:tcW w:w="1278" w:type="dxa"/>
            <w:tcBorders>
              <w:top w:val="single" w:sz="4" w:space="0" w:color="000000"/>
              <w:left w:val="single" w:sz="4" w:space="0" w:color="000000"/>
              <w:bottom w:val="single" w:sz="4" w:space="0" w:color="000000"/>
              <w:right w:val="single" w:sz="4" w:space="0" w:color="000000"/>
            </w:tcBorders>
          </w:tcPr>
          <w:p w14:paraId="3755217F" w14:textId="7A58003F" w:rsidR="00D963AC" w:rsidRPr="001815CA" w:rsidRDefault="00FB0F34" w:rsidP="00D963AC">
            <w:r>
              <w:rPr>
                <w:rFonts w:hint="eastAsia"/>
              </w:rPr>
              <w:t>合作研究、联合发表论文</w:t>
            </w:r>
          </w:p>
        </w:tc>
        <w:tc>
          <w:tcPr>
            <w:tcW w:w="1528" w:type="dxa"/>
            <w:tcBorders>
              <w:top w:val="single" w:sz="4" w:space="0" w:color="000000"/>
              <w:left w:val="single" w:sz="4" w:space="0" w:color="000000"/>
              <w:bottom w:val="single" w:sz="4" w:space="0" w:color="000000"/>
              <w:right w:val="single" w:sz="4" w:space="0" w:color="000000"/>
            </w:tcBorders>
          </w:tcPr>
          <w:p w14:paraId="57F2E92A" w14:textId="3695DA8B" w:rsidR="00D963AC" w:rsidRPr="001815CA" w:rsidRDefault="00FB0F34" w:rsidP="00D963AC">
            <w:r w:rsidRPr="00D963AC">
              <w:rPr>
                <w:rFonts w:hint="eastAsia"/>
                <w:kern w:val="0"/>
                <w:szCs w:val="21"/>
              </w:rPr>
              <w:t>雷超（并列第一）</w:t>
            </w:r>
            <w:r w:rsidRPr="00D963AC">
              <w:rPr>
                <w:rFonts w:hint="eastAsia"/>
                <w:kern w:val="0"/>
                <w:szCs w:val="21"/>
              </w:rPr>
              <w:t>,</w:t>
            </w:r>
            <w:r w:rsidRPr="00D963AC">
              <w:rPr>
                <w:rFonts w:hint="eastAsia"/>
                <w:kern w:val="0"/>
                <w:szCs w:val="21"/>
              </w:rPr>
              <w:t>郭倩（第五）</w:t>
            </w:r>
            <w:r w:rsidRPr="00D963AC">
              <w:rPr>
                <w:rFonts w:hint="eastAsia"/>
                <w:kern w:val="0"/>
                <w:szCs w:val="21"/>
              </w:rPr>
              <w:t xml:space="preserve">, </w:t>
            </w:r>
            <w:r w:rsidRPr="00D963AC">
              <w:rPr>
                <w:rFonts w:hint="eastAsia"/>
                <w:kern w:val="0"/>
                <w:szCs w:val="21"/>
              </w:rPr>
              <w:t>黄彬彬（第六）</w:t>
            </w:r>
          </w:p>
        </w:tc>
        <w:tc>
          <w:tcPr>
            <w:tcW w:w="1353" w:type="dxa"/>
            <w:tcBorders>
              <w:top w:val="single" w:sz="4" w:space="0" w:color="000000"/>
              <w:left w:val="single" w:sz="4" w:space="0" w:color="000000"/>
              <w:bottom w:val="single" w:sz="4" w:space="0" w:color="000000"/>
              <w:right w:val="single" w:sz="4" w:space="0" w:color="000000"/>
            </w:tcBorders>
          </w:tcPr>
          <w:p w14:paraId="1CE7DCE8" w14:textId="6C44A078" w:rsidR="00D963AC" w:rsidRPr="001815CA" w:rsidRDefault="00FB0F34" w:rsidP="00D963AC">
            <w:r>
              <w:rPr>
                <w:rFonts w:hint="eastAsia"/>
              </w:rPr>
              <w:t>2021</w:t>
            </w:r>
            <w:r>
              <w:rPr>
                <w:rFonts w:hint="eastAsia"/>
              </w:rPr>
              <w:t>年</w:t>
            </w:r>
          </w:p>
        </w:tc>
        <w:tc>
          <w:tcPr>
            <w:tcW w:w="1397" w:type="dxa"/>
            <w:tcBorders>
              <w:top w:val="single" w:sz="4" w:space="0" w:color="000000"/>
              <w:left w:val="single" w:sz="4" w:space="0" w:color="000000"/>
              <w:bottom w:val="single" w:sz="4" w:space="0" w:color="000000"/>
              <w:right w:val="single" w:sz="4" w:space="0" w:color="000000"/>
            </w:tcBorders>
          </w:tcPr>
          <w:p w14:paraId="0612724C" w14:textId="573AC0BB" w:rsidR="00D963AC" w:rsidRPr="001815CA" w:rsidRDefault="00FB0F34" w:rsidP="00D963AC">
            <w:r w:rsidRPr="00FB0F34">
              <w:t>Journal of Catalysis 2021, 395, 362-374</w:t>
            </w:r>
          </w:p>
        </w:tc>
        <w:tc>
          <w:tcPr>
            <w:tcW w:w="1261" w:type="dxa"/>
            <w:tcBorders>
              <w:top w:val="single" w:sz="4" w:space="0" w:color="000000"/>
              <w:left w:val="single" w:sz="4" w:space="0" w:color="000000"/>
              <w:bottom w:val="single" w:sz="4" w:space="0" w:color="000000"/>
              <w:right w:val="single" w:sz="4" w:space="0" w:color="000000"/>
            </w:tcBorders>
          </w:tcPr>
          <w:p w14:paraId="0CB78210" w14:textId="77777777" w:rsidR="00D963AC" w:rsidRPr="001815CA" w:rsidRDefault="00D963AC" w:rsidP="00D963AC"/>
        </w:tc>
        <w:tc>
          <w:tcPr>
            <w:tcW w:w="1064" w:type="dxa"/>
            <w:tcBorders>
              <w:top w:val="single" w:sz="4" w:space="0" w:color="000000"/>
              <w:left w:val="single" w:sz="4" w:space="0" w:color="000000"/>
              <w:bottom w:val="single" w:sz="4" w:space="0" w:color="000000"/>
              <w:right w:val="single" w:sz="4" w:space="0" w:color="000000"/>
            </w:tcBorders>
          </w:tcPr>
          <w:p w14:paraId="770558FB" w14:textId="77777777" w:rsidR="00D963AC" w:rsidRPr="001815CA" w:rsidRDefault="00D963AC" w:rsidP="00D963AC"/>
        </w:tc>
      </w:tr>
    </w:tbl>
    <w:p w14:paraId="749B8CA4" w14:textId="77777777" w:rsidR="00FB2079" w:rsidRDefault="00FB2079"/>
    <w:sectPr w:rsidR="00FB207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8C2FD" w14:textId="77777777" w:rsidR="00D77380" w:rsidRDefault="00D77380" w:rsidP="00D53DF9">
      <w:r>
        <w:separator/>
      </w:r>
    </w:p>
  </w:endnote>
  <w:endnote w:type="continuationSeparator" w:id="0">
    <w:p w14:paraId="365B3063" w14:textId="77777777" w:rsidR="00D77380" w:rsidRDefault="00D77380" w:rsidP="00D53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embedBold r:id="rId1" w:subsetted="1" w:fontKey="{EED60C57-2030-4EAC-B71B-21F6A644585E}"/>
  </w:font>
  <w:font w:name="方正小标宋简体">
    <w:altName w:val="微软雅黑"/>
    <w:charset w:val="86"/>
    <w:family w:val="auto"/>
    <w:pitch w:val="default"/>
    <w:sig w:usb0="00000001" w:usb1="080E0000" w:usb2="00000000" w:usb3="00000000" w:csb0="00040000" w:csb1="00000000"/>
  </w:font>
  <w:font w:name="Cambria Math">
    <w:panose1 w:val="02040503050406030204"/>
    <w:charset w:val="00"/>
    <w:family w:val="roman"/>
    <w:pitch w:val="variable"/>
    <w:sig w:usb0="E00006FF" w:usb1="420024FF" w:usb2="02000000" w:usb3="00000000" w:csb0="0000019F" w:csb1="00000000"/>
    <w:embedRegular r:id="rId2" w:fontKey="{E6EDF352-F046-4697-9EC8-A613B63D563F}"/>
    <w:embedBold r:id="rId3" w:fontKey="{2B9D42EE-F48A-434A-B571-3BB6FDBD47F8}"/>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02CAA" w14:textId="77777777" w:rsidR="00D77380" w:rsidRDefault="00D77380" w:rsidP="00D53DF9">
      <w:r>
        <w:separator/>
      </w:r>
    </w:p>
  </w:footnote>
  <w:footnote w:type="continuationSeparator" w:id="0">
    <w:p w14:paraId="15517B91" w14:textId="77777777" w:rsidR="00D77380" w:rsidRDefault="00D77380" w:rsidP="00D53D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9137AF3"/>
    <w:rsid w:val="000224F7"/>
    <w:rsid w:val="000644C6"/>
    <w:rsid w:val="000E4D24"/>
    <w:rsid w:val="001815CA"/>
    <w:rsid w:val="001D3C4D"/>
    <w:rsid w:val="002D56FB"/>
    <w:rsid w:val="00457588"/>
    <w:rsid w:val="004C6B9C"/>
    <w:rsid w:val="004D5B82"/>
    <w:rsid w:val="0057415A"/>
    <w:rsid w:val="00582669"/>
    <w:rsid w:val="005A44A8"/>
    <w:rsid w:val="006317EF"/>
    <w:rsid w:val="00646845"/>
    <w:rsid w:val="006A20A3"/>
    <w:rsid w:val="007E7817"/>
    <w:rsid w:val="00802BC8"/>
    <w:rsid w:val="00870B1A"/>
    <w:rsid w:val="008E3208"/>
    <w:rsid w:val="00900262"/>
    <w:rsid w:val="009E6497"/>
    <w:rsid w:val="00AD2337"/>
    <w:rsid w:val="00AD5149"/>
    <w:rsid w:val="00D53DF9"/>
    <w:rsid w:val="00D77380"/>
    <w:rsid w:val="00D963AC"/>
    <w:rsid w:val="00DB6B2E"/>
    <w:rsid w:val="00DF0CD7"/>
    <w:rsid w:val="00E47AFC"/>
    <w:rsid w:val="00F00ED6"/>
    <w:rsid w:val="00F81AA8"/>
    <w:rsid w:val="00FB0F34"/>
    <w:rsid w:val="00FB2079"/>
    <w:rsid w:val="00FE6678"/>
    <w:rsid w:val="0B8B64C8"/>
    <w:rsid w:val="18BE4823"/>
    <w:rsid w:val="30294E86"/>
    <w:rsid w:val="304D332C"/>
    <w:rsid w:val="3D3954D4"/>
    <w:rsid w:val="69E2467A"/>
    <w:rsid w:val="79137A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1FE707"/>
  <w15:docId w15:val="{91B0E194-E4BD-4DE6-BB3B-AE9F2D352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pPr>
      <w:spacing w:after="120"/>
    </w:pPr>
  </w:style>
  <w:style w:type="paragraph" w:styleId="a4">
    <w:name w:val="header"/>
    <w:basedOn w:val="a"/>
    <w:link w:val="a5"/>
    <w:rsid w:val="00D53DF9"/>
    <w:pPr>
      <w:tabs>
        <w:tab w:val="center" w:pos="4153"/>
        <w:tab w:val="right" w:pos="8306"/>
      </w:tabs>
      <w:snapToGrid w:val="0"/>
      <w:jc w:val="center"/>
    </w:pPr>
    <w:rPr>
      <w:sz w:val="18"/>
      <w:szCs w:val="18"/>
    </w:rPr>
  </w:style>
  <w:style w:type="character" w:customStyle="1" w:styleId="a5">
    <w:name w:val="页眉 字符"/>
    <w:basedOn w:val="a0"/>
    <w:link w:val="a4"/>
    <w:rsid w:val="00D53DF9"/>
    <w:rPr>
      <w:rFonts w:ascii="Times New Roman" w:eastAsia="宋体" w:hAnsi="Times New Roman" w:cs="Times New Roman"/>
      <w:kern w:val="2"/>
      <w:sz w:val="18"/>
      <w:szCs w:val="18"/>
    </w:rPr>
  </w:style>
  <w:style w:type="paragraph" w:styleId="a6">
    <w:name w:val="footer"/>
    <w:basedOn w:val="a"/>
    <w:link w:val="a7"/>
    <w:rsid w:val="00D53DF9"/>
    <w:pPr>
      <w:tabs>
        <w:tab w:val="center" w:pos="4153"/>
        <w:tab w:val="right" w:pos="8306"/>
      </w:tabs>
      <w:snapToGrid w:val="0"/>
      <w:jc w:val="left"/>
    </w:pPr>
    <w:rPr>
      <w:sz w:val="18"/>
      <w:szCs w:val="18"/>
    </w:rPr>
  </w:style>
  <w:style w:type="character" w:customStyle="1" w:styleId="a7">
    <w:name w:val="页脚 字符"/>
    <w:basedOn w:val="a0"/>
    <w:link w:val="a6"/>
    <w:rsid w:val="00D53DF9"/>
    <w:rPr>
      <w:rFonts w:ascii="Times New Roman" w:eastAsia="宋体" w:hAnsi="Times New Roman" w:cs="Times New Roman"/>
      <w:kern w:val="2"/>
      <w:sz w:val="18"/>
      <w:szCs w:val="18"/>
    </w:rPr>
  </w:style>
  <w:style w:type="paragraph" w:styleId="a8">
    <w:name w:val="List Paragraph"/>
    <w:basedOn w:val="a"/>
    <w:uiPriority w:val="99"/>
    <w:unhideWhenUsed/>
    <w:rsid w:val="007E781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385</TotalTime>
  <Pages>5</Pages>
  <Words>710</Words>
  <Characters>4053</Characters>
  <Application>Microsoft Office Word</Application>
  <DocSecurity>0</DocSecurity>
  <Lines>33</Lines>
  <Paragraphs>9</Paragraphs>
  <ScaleCrop>false</ScaleCrop>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BB H</cp:lastModifiedBy>
  <cp:revision>8</cp:revision>
  <dcterms:created xsi:type="dcterms:W3CDTF">2026-09-30T09:25:00Z</dcterms:created>
  <dcterms:modified xsi:type="dcterms:W3CDTF">2026-10-18T15:36:00Z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B488EB4E8CCC4B62A95ECA7E62E535D1_11</vt:lpwstr>
  </property>
  <property fmtid="{D5CDD505-2E9C-101B-9397-08002B2CF9AE}" pid="4" name="KSOTemplateDocerSaveRecord">
    <vt:lpwstr>eyJoZGlkIjoiNGRjZWVhOTU0Njc0YzIyZDljNDNhMmI2OTMzNWQyMTQiLCJ1c2VySWQiOiI2OTA5NjEyNDcifQ==</vt:lpwstr>
  </property>
</Properties>
</file>