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DD5B8">
      <w:pPr>
        <w:widowControl w:val="0"/>
        <w:spacing w:beforeLines="0" w:afterLines="0" w:line="480" w:lineRule="auto"/>
        <w:jc w:val="center"/>
        <w:outlineLvl w:val="0"/>
        <w:rPr>
          <w:rFonts w:hint="default"/>
          <w:b/>
          <w:sz w:val="40"/>
          <w:szCs w:val="40"/>
        </w:rPr>
      </w:pPr>
      <w:bookmarkStart w:id="0" w:name="_Toc10953"/>
      <w:r>
        <w:rPr>
          <w:rFonts w:hint="default"/>
          <w:sz w:val="40"/>
          <w:szCs w:val="24"/>
        </w:rPr>
        <mc:AlternateContent>
          <mc:Choice Requires="wps">
            <w:drawing>
              <wp:anchor distT="0" distB="0" distL="114300" distR="114300" simplePos="0" relativeHeight="251664384" behindDoc="0" locked="0" layoutInCell="1" hidden="1" allowOverlap="1">
                <wp:simplePos x="0" y="0"/>
                <wp:positionH relativeFrom="column">
                  <wp:posOffset>-1271905</wp:posOffset>
                </wp:positionH>
                <wp:positionV relativeFrom="paragraph">
                  <wp:posOffset>-787400</wp:posOffset>
                </wp:positionV>
                <wp:extent cx="63500" cy="63500"/>
                <wp:effectExtent l="0" t="0" r="0" b="0"/>
                <wp:wrapNone/>
                <wp:docPr id="2" name="KGD_632C1189$01$45$00001" descr="nwkOiId/bBbOAe61rgYT4vXM3UaFFF0tl2W9B2ekj1Z7kYnHXrUHbs1gN35c90qvztlhQBFJDji9jZXMDYoiijSeyCowvdecYFCjOyUQ07NEY7eb39AonfG1I8FpTtULxqM6tABmaD+UHLOHSV9f/AmCVbgIa4fljNcAMovXOfyNGcU5mLodka4akm5hJxyTeeKF1aLoVBrV7xinw9vkxGoG8vmDtFHI6Fnb7qsU4JeqX6LXV+mcP+gpfb5fRQxO4JnkSUPdCgQurcnOQGCw87dy0m7P9CQ9WhKrpNpOWq4zluYFL4nz8UIRzz5QaOlu+GtGWAdOnqM44Bo6TfqRNa9GDhRItno1lbRyTRnGnCXyAx9RO6dYt+rtyhnTXa9CzCvo7cn3DKKpdnP+VVXNjPmWHN84WiRvxiV3e2vQVgEhLPhFAa08MtWJ2gqBzE5dyfCsyBEDPWmV0PbjZj1UkE0tQlwpYxXPc7W4v/7UsP1uAkJZjv6CCGdS370WgPDMzoNDw5ZHPWNXjb7ULZu+FwK47vfGUtAcqBEx7lUMSiwzpd/eVqYUEDQ1DK1qeNLMo+3eU8nyBErrCToQdwim4KsGdBG315DmnDtul63aL8W7N02gClQDrR7RZ6nuL/rmHkHwS0H6mdfP+Sq4HmfNUF1S7OXtHs9P7Imatj4w15lBGz0plrhWMDYMgATPmxl00lulSVHlqkUDeDcDYfnVBaRuvCa8Lu8yAYb0/6EFTk8DJSy2+kpMbbDOhSyWwmtb/qSWZpEtGD8WLYs7aRMhAUfYoUfSTtmP4GchlG1fXtZ6wd/rjdBYub29I5D0LwkKkrDipMDDoGiBuQB18bVcDAhqAgc0aIabmq936ZXSQilvcOKQtigGYIKpKBCgtooNwfsXyxUnxDM8EzftZen14SNKYU9MTtEGM0tAg3sAxagPfuHduNidUEHAAQApr30pRGp+dWT40UZDVlCYpmTmYPNM73twn1DvdWbX8eFsqWl5eTGLkF6IyDBtavX0ObmJmcV+FZfLfKSlTIHu5/0Lnvf+MLYB7WzOXIsszgNEsf96gGN37lqVne2pyl7SVYuTpmAdaXO/wuCav3CpMhfqmZ9R/OGewR+YVG02noudIEZOSplQWGdT4ty0TDsNYVTO9Htyxw7FggLDVtcq258Q8j5gCw89WJPmM088jyArXuHaRyT0rQlUI17jzR9UjUCgR0Fl9G0HhY4nP8h0UQq2eqVkP9Q1QS25H9vlLNGmPyxNOm8FZC9Fkm+uOB8IWWlZoIyU9lBdZpInFjO2zU7DdEzW8sYJPv00Xv/mEAFhqgo3Nc12fAWf8LQ79m5lkeO7oyWlE8EqdOeaXBd0/bC3ZFd6XNSdmtRr8EQlyr5ZvrVuhX7LcY8doB7ABX2niRWaP5gVNyNoP/aPNyx4Rg1dJIfXFJZmJ0H38NS8yYUlltHFpqFNs7rFZM6VKuqWJudU3bxOJCHEDU+bDQ7yYzsuSIi8pjFAUdAy3T4DszpjEbVRqlp0xdxeHsKfotkaeXpoEVnnw+hKKsI0sZ+QLxk0gPu/o8ViZBuuRgumbkMXUBI0vD9IoogzpY9+svc6MVUGecv2NMgbR/dAvTts6RXRMspWYVRVJ5q7d7AX7wffZMWxc4a5ZlbyF5i3w+D2KyC+886TkVyhSuHeal1Z7wZx86NnxoDHQ/PrTvFzCZqXI9vA4a3G160HiVc3KRkX/asSEnAyQt4GkFcNDv5JsOyAYDKF1ETndrsTjagwMLz2RHx3ASm27WsXMbMcs5afblS2Yj3I6VNVvm+kW+GYpzgGdhdiNH7lD/vxByjOBo1zLm8UTKWdLI+J3S2Sf2o02FJ4b1juDWkcD4EmYJp4fDhTAXvw1yH/0UJVHuqdEPxFLIdo87kMZNmT9/cV5Y6nN/6ntujyBgjg2h8vWqhnVXJIZmphHMgRvJ/IlpLUEQCMMtJ1fGyYF43oO4+U2VuAeWmhVKczFbEcPnWJpnafsDfMcrWzthhR1c4VHiMBOW8wrJ+/lLDrrhZXI4XucRZgN1xTNaR9N7DMTK0Xq3zlTV04j+lXJ/a2T9Bcj7A2og3J7GFtFtCDZI+a7pvnMGj0AeuVoZ7UE3KVdoktm4I8s+gXbIGAROAqapZvePgskIRh5nHi30O7zB6Z/v3QGnSBE3AXm5iByyLq/TItwIBscjQqRiZhHMWnLp+dYNH5BiW8m93D0+oignLq6kIeBCOShckb6gV1YO0BLpW0Vbk9nQ3wphKFkwkUkh08yODfpcZ8Bj3ZrS3xKh4JYNieR96HFnlyk+1Qy7dPfRNWDKTzQizjziLNq0WLbhIwN9EiUGobsfwz/MxnVIKDgnAdLRsUg0RT"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solidFill>
                            <a:srgbClr val="41719C"/>
                          </a:solidFill>
                          <a:prstDash val="solid"/>
                          <a:miter/>
                          <a:headEnd type="none" w="med" len="med"/>
                          <a:tailEnd type="none" w="med" len="med"/>
                        </a:ln>
                      </wps:spPr>
                      <wps:bodyPr vert="horz" wrap="square" anchor="ctr" anchorCtr="0" upright="1"/>
                    </wps:wsp>
                  </a:graphicData>
                </a:graphic>
              </wp:anchor>
            </w:drawing>
          </mc:Choice>
          <mc:Fallback>
            <w:pict>
              <v:rect id="KGD_632C1189$01$45$00001" o:spid="_x0000_s1026" o:spt="1" alt="nwkOiId/bBbOAe61rgYT4vXM3UaFFF0tl2W9B2ekj1Z7kYnHXrUHbs1gN35c90qvztlhQBFJDji9jZXMDYoiijSeyCowvdecYFCjOyUQ07NEY7eb39AonfG1I8FpTtULxqM6tABmaD+UHLOHSV9f/AmCVbgIa4fljNcAMovXOfyNGcU5mLodka4akm5hJxyTeeKF1aLoVBrV7xinw9vkxGoG8vmDtFHI6Fnb7qsU4JeqX6LXV+mcP+gpfb5fRQxO4JnkSUPdCgQurcnOQGCw87dy0m7P9CQ9WhKrpNpOWq4zluYFL4nz8UIRzz5QaOlu+GtGWAdOnqM44Bo6TfqRNa9GDhRItno1lbRyTRnGnCXyAx9RO6dYt+rtyhnTXa9CzCvo7cn3DKKpdnP+VVXNjPmWHN84WiRvxiV3e2vQVgEhLPhFAa08MtWJ2gqBzE5dyfCsyBEDPWmV0PbjZj1UkE0tQlwpYxXPc7W4v/7UsP1uAkJZjv6CCGdS370WgPDMzoNDw5ZHPWNXjb7ULZu+FwK47vfGUtAcqBEx7lUMSiwzpd/eVqYUEDQ1DK1qeNLMo+3eU8nyBErrCToQdwim4KsGdBG315DmnDtul63aL8W7N02gClQDrR7RZ6nuL/rmHkHwS0H6mdfP+Sq4HmfNUF1S7OXtHs9P7Imatj4w15lBGz0plrhWMDYMgATPmxl00lulSVHlqkUDeDcDYfnVBaRuvCa8Lu8yAYb0/6EFTk8DJSy2+kpMbbDOhSyWwmtb/qSWZpEtGD8WLYs7aRMhAUfYoUfSTtmP4GchlG1fXtZ6wd/rjdBYub29I5D0LwkKkrDipMDDoGiBuQB18bVcDAhqAgc0aIabmq936ZXSQilvcOKQtigGYIKpKBCgtooNwfsXyxUnxDM8EzftZen14SNKYU9MTtEGM0tAg3sAxagPfuHduNidUEHAAQApr30pRGp+dWT40UZDVlCYpmTmYPNM73twn1DvdWbX8eFsqWl5eTGLkF6IyDBtavX0ObmJmcV+FZfLfKSlTIHu5/0Lnvf+MLYB7WzOXIsszgNEsf96gGN37lqVne2pyl7SVYuTpmAdaXO/wuCav3CpMhfqmZ9R/OGewR+YVG02noudIEZOSplQWGdT4ty0TDsNYVTO9Htyxw7FggLDVtcq258Q8j5gCw89WJPmM088jyArXuHaRyT0rQlUI17jzR9UjUCgR0Fl9G0HhY4nP8h0UQq2eqVkP9Q1QS25H9vlLNGmPyxNOm8FZC9Fkm+uOB8IWWlZoIyU9lBdZpInFjO2zU7DdEzW8sYJPv00Xv/mEAFhqgo3Nc12fAWf8LQ79m5lkeO7oyWlE8EqdOeaXBd0/bC3ZFd6XNSdmtRr8EQlyr5ZvrVuhX7LcY8doB7ABX2niRWaP5gVNyNoP/aPNyx4Rg1dJIfXFJZmJ0H38NS8yYUlltHFpqFNs7rFZM6VKuqWJudU3bxOJCHEDU+bDQ7yYzsuSIi8pjFAUdAy3T4DszpjEbVRqlp0xdxeHsKfotkaeXpoEVnnw+hKKsI0sZ+QLxk0gPu/o8ViZBuuRgumbkMXUBI0vD9IoogzpY9+svc6MVUGecv2NMgbR/dAvTts6RXRMspWYVRVJ5q7d7AX7wffZMWxc4a5ZlbyF5i3w+D2KyC+886TkVyhSuHeal1Z7wZx86NnxoDHQ/PrTvFzCZqXI9vA4a3G160HiVc3KRkX/asSEnAyQt4GkFcNDv5JsOyAYDKF1ETndrsTjagwMLz2RHx3ASm27WsXMbMcs5afblS2Yj3I6VNVvm+kW+GYpzgGdhdiNH7lD/vxByjOBo1zLm8UTKWdLI+J3S2Sf2o02FJ4b1juDWkcD4EmYJp4fDhTAXvw1yH/0UJVHuqdEPxFLIdo87kMZNmT9/cV5Y6nN/6ntujyBgjg2h8vWqhnVXJIZmphHMgRvJ/IlpLUEQCMMtJ1fGyYF43oO4+U2VuAeWmhVKczFbEcPnWJpnafsDfMcrWzthhR1c4VHiMBOW8wrJ+/lLDrrhZXI4XucRZgN1xTNaR9N7DMTK0Xq3zlTV04j+lXJ/a2T9Bcj7A2og3J7GFtFtCDZI+a7pvnMGj0AeuVoZ7UE3KVdoktm4I8s+gXbIGAROAqapZvePgskIRh5nHi30O7zB6Z/v3QGnSBE3AXm5iByyLq/TItwIBscjQqRiZhHMWnLp+dYNH5BiW8m93D0+oignLq6kIeBCOShckb6gV1YO0BLpW0Vbk9nQ3wphKFkwkUkh08yODfpcZ8Bj3ZrS3xKh4JYNieR96HFnlyk+1Qy7dPfRNWDKTzQizjziLNq0WLbhIwN9EiUGobsfwz/MxnVIKDgnAdLRsUg0RT" style="position:absolute;left:0pt;margin-left:-100.15pt;margin-top:-62pt;height:5pt;width:5pt;visibility:hidden;z-index:251664384;v-text-anchor:middle;mso-width-relative:page;mso-height-relative:page;" fillcolor="#5B9BD5"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juCvF4oJAAC1DQAADgAAAGRycy9lMm9Eb2MueG1s&#10;rVfJsqvIEd07wv+gUPRO4QYEYnjRtztAiEFinmHjYAYxz6CvN7r39WgvemEtUFaRdTJPFgUnf/pl&#10;rcrDHPdD3tQfR+hH8HiI67CJ8jr9OJoG8y/8eBhGv478sqnjj+MWD8dffv7nP35a2m/xucmaMor7&#10;ww5SD9+W9uOYjWP7DQCGMIsrf/ixaeN6v5k0feWP+7BPgaj3lx29KoEzCKLA0vRR2zdhPAz7LP11&#10;8/gdsf87gE2S5GFMN+FUxfX4hdrHpT/ulIYsb4fjz5/ZJkkcjnKSDPF4KD+OO9Px87oH2e3gfQV+&#10;/sn/lvZ+m+Xh9xT8v5PCXzhVfl7vQX+Dov3RP0x9/l9QVR72zdAk449hUwFfRD4rsrOAwL/URs/8&#10;Nv7kspd6aH8r+vD/gw2lWekPefRxPB8PtV/tG/5g6X+j8PkKQTjxAwj9gFx+APcfdDxE8RDutauX&#10;Qs75CAioQCZjFOpT10BmR4RNn2EYcCzPNkGd4+IJeVjh1pzTm1wwQKkEX0IC7ObXWGYqxdzpZ048&#10;PUek3SbPn3q8XZtljuLQZa5PeTNVEJNuLhYHMEE2dcJCPM60xmgKayeiI0lVPn0yOUHmdItIALK6&#10;WkHK+0hSPqWQFJvZkZNNYkPzUglNVPiIX1SX7L5uRhw/GMgXGovqLWzN64WYi5VtWHyu6JHheJSp&#10;A6wbTOQedw4qONapCpVT2ibBJdHUVUbudaGbSnRN1akPa1llrwuORRtYYQpxVQk7e/St1Mp2h7zK&#10;yWUEpH7hJq+9XhfVl8vpxI6sTUZy3YkIQjWokXSa5BMsnWn8WDdQGWibodVsfXU2ciU0GY3c8dSP&#10;W1Ybjk9cX9e5wcIaph+PNqqVk2U50lOpbE7CETvX5jW34Pg8q1Z6ywQlY0gfxMXRvp/TjnrdLtGW&#10;XIeNutGKXVmgEjy9J2QWN3BUy6V1V0cJMRuZAcwcFGgii7v3nNHrlY10GAPtVKHFVyPRy8XjFFty&#10;ngFmCt50YpYHgs0Ja45k2FG3FStNUc+XVxsBsdW55o1WIfoBdbEkiM0Jjk283lPo+6vRqNGSV8hj&#10;YCOKhaELXdX0OJUo7Au4jUngOb2WKt1rmOah9SQAfcUV3KKDHFpFiXLSO4SrEslkIB2TnZEbCAXj&#10;91fPE1mgS0mxL7At+8zeHzIxJQ2lWksQLKdSt7iyK0w6pkPaTWqL8rVpvvq4MOEb6QYggN4Yo8Dp&#10;u76dT0UrBgEtZ/pmL9UYAJ1ue+1tZGncFtwB8zUxI83EbcxEN8ZKQdgwK1kocUYPXSKgf0aUOwVn&#10;gr/QoLAUj6Kn81ak6YbNqUmlIDywQprMOjINQZ/3g6ojYNRzdDUv51B+qGOesi7/aB/UNR2bRlqS&#10;wdlWs15pEb+9ktGLawjRpYdrEqIx3lgRHMkUHsjVT5Vk4qJJyiPzxpGkSrY9DLYa254i20BA06Ot&#10;8uq2lVG5iiRi8LjUED1HduDgMTN0dnmJDVYoGJTfaGr0ZweUg+pehdaJ8RIheeilwXPTBQCFek5O&#10;ouBSmP2SHX4YXql0GxICTVkJxsrOquNzu5WYbrmT0VZk5DsysExXf4avrZglXeURGiCz8aKdXIsF&#10;z3UzRfzNk/W2VG02MpBxAw16kFzLkAlu3NYFY9JUoK0x7M4XXMWfl3Q/hYR9VyoRxPHnRvbOxPn7&#10;SQJ7tTR5CHu+NMJ8mtdUA5mSYEEuc5FawTPQVLtz3FmFQqiQqp8vHDGXgsRWyrZKcoUz3pVgiuo0&#10;yRTO23bpNfxmEiUVeS1fM0/5/DIxOrq9bHxw78oMgs4MVDeSybq0gaUQOiekneCCihHVpSxiGWs2&#10;u7zhty6SY9+hIhAIrrDHRKgj6VE1aj1+U8utv3hzb02Zgwmhi0cNhZGUc65zzfaVS2pJm9QogK9I&#10;24poKRTd+cRh7l51BzkYl3R8c82yHDmm7RhpwHrGE1HrMXX2fYpMOFjl+5W70eYpoFVsc1/DpPM5&#10;3j4Z0ozIDTYQeni1z1tgaV3Zgmu0xtzwSJqx8GOnbW5WXS+n7PEYeHDwTqqwFmCqTECDW7lHTZOW&#10;TlVQiI5J8eBME3zTpK/WJU7DHKKiZbJxOJ8lMQ00ICJnYxxQzdHEobVdS7Pulw6LMNLBliTxRHsN&#10;Ef/ilcHGXHJ4OdHnx3Y94ThqFNaW6RMX++X+kVm8FUelem1oTgWU3piZ19XrHJ6YScSHWQgFudwK&#10;4YdWOIA/6Lea3NQRYQsmlOj5ch/k/cjT+zfhZtRRPxhPP11E4XXWuBUm9eqM2YMjBmI4XPwkKPWz&#10;+4R51JKsuToV9ol121fKRlmUSxxW0sC8UttTphroJVS4aTzsSOBPd1g/68m5Ac/MHQmg50TbRUgj&#10;t8q9t0hCZwbpzAu0cQBo3i1u6qKbsjICHzU4VoieVBkEEFoXF60lAK3H6blR6TM9Z/hsd1ltOXfe&#10;q9qME1NtvgN82QrmTb2K4niHEnZzGQRuZORknq2JjO0qsx7hiwluoVLb97b2k4FOxLC3X2OWaVCI&#10;WFwuUrKNL/39BJQC3feZ5/CIM4Wal0rQaki+RkgYLRoP0OngV2lYIPI8lc4d8M8GQYVPjDw3KXzH&#10;WGZkxivt8Scfa+daZJ8gGU9W42HmDX5YUVOMFcLjwyl1Ap4lNZns/NabYyUdCl7LLjWXw6CMvSjU&#10;A2ZYZWudusGkU11yatuEDjD4ceGpIXyqnZZ7O3+7FvZXmytxFyq38YqAafDU5GktdGjBx9RV1rOw&#10;CNDUglwZpITWBq2gIGoVXtrswRRLYRYZiG8ynbShh1NP2Ot1eH1kyN2V8lgjUI6py604QeqGRUqi&#10;STb9MF5q/nq+ckHqQFsIMn6RiFtusk0wJMsLENfa4h90WpORoA1mCmrG8ZDlURS/1fdbfy7t8G2X&#10;YXqr9N9Hw26+xeSa9NX7f5eJh/VTs26/adZ4HQ/hPonCF3AXs+F+58vcMYDfl7b9MLJxUx3exsex&#10;3wXxp071Z2EYv1x/dXlHGpoyj5i8LD8HfRpcy/4w+7t4vlAERV/e+e7of3Ir68OyUzljn3n4e0uQ&#10;7FJ8T6lqd1k51OlnwD8tGf6IjEAYRFz/F/I7M9ofsq8MPhHebv63Kh/jd7H8b1nsR7c6Ooxbu0vX&#10;eu9Yju9sqjg6Hsp3id/Wp+fo5+Xf8dzplfXO8r0tXxvxtoIm2nahvPdNexWzpn/tYfauYefXTX6/&#10;B/XrcJ/+OIZj/+vgOn41GlPb52m2r/vc7k/gXc1/FvJ75/FuF/44/gz/e7f18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gsAAFtDb250ZW50&#10;X1R5cGVzXS54bWxQSwECFAAKAAAAAACHTuJAAAAAAAAAAAAAAAAABgAAAAAAAAAAABAAAADgCgAA&#10;X3JlbHMvUEsBAhQAFAAAAAgAh07iQIoUZjzRAAAAlAEAAAsAAAAAAAAAAQAgAAAABAsAAF9yZWxz&#10;Ly5yZWxzUEsBAhQACgAAAAAAh07iQAAAAAAAAAAAAAAAAAQAAAAAAAAAAAAQAAAAAAAAAGRycy9Q&#10;SwECFAAUAAAACACHTuJAb4xXt9sAAAAPAQAADwAAAAAAAAABACAAAAAiAAAAZHJzL2Rvd25yZXYu&#10;eG1sUEsBAhQAFAAAAAgAh07iQI7grxeKCQAAtQ0AAA4AAAAAAAAAAQAgAAAAKgEAAGRycy9lMm9E&#10;b2MueG1sUEsFBgAAAAAGAAYAWQEAACYNAAAAAA==&#10;">
                <v:path/>
                <v:fill on="t" focussize="0,0"/>
                <v:stroke weight="1pt" color="#41719C" joinstyle="miter"/>
                <v:imagedata o:title=""/>
                <o:lock v:ext="edit" aspectratio="f"/>
              </v:rect>
            </w:pict>
          </mc:Fallback>
        </mc:AlternateContent>
      </w:r>
      <w:r>
        <w:rPr>
          <w:rFonts w:hint="default"/>
          <w:sz w:val="40"/>
          <w:szCs w:val="24"/>
        </w:rPr>
        <mc:AlternateContent>
          <mc:Choice Requires="wps">
            <w:drawing>
              <wp:anchor distT="0" distB="0" distL="114300" distR="114300" simplePos="0" relativeHeight="251663360" behindDoc="0" locked="0" layoutInCell="1" hidden="1" allowOverlap="1">
                <wp:simplePos x="0" y="0"/>
                <wp:positionH relativeFrom="column">
                  <wp:posOffset>-1271905</wp:posOffset>
                </wp:positionH>
                <wp:positionV relativeFrom="paragraph">
                  <wp:posOffset>-787400</wp:posOffset>
                </wp:positionV>
                <wp:extent cx="63500" cy="63500"/>
                <wp:effectExtent l="0" t="0" r="0" b="0"/>
                <wp:wrapNone/>
                <wp:docPr id="3" name="KGD_KG_Seal_14" descr="d2ppLtfDdASwt6TkuJIbvBPVxs0JMkEAGa4xJvoTJXg7ofOMjaA9rWQ3c0YiKYkc5tABwc5xwqoCjI8rHovjPjQJK9x16SJvLXRq5YCEGG3rHJqjBIKxmlxgBuyR2nUQOUh0VkKfmkHCVNK9wqip4hVuV25rKzZZr9I4GFqJx0eYlNDkt28snP+URH3jE1058cT6lntFJRCCvHSdE4qWuYVZc4O9fl/z0Y36x0F/KImCWzjAAa3g7GfxDFXY7Ndbd2qxlG0qgmb4ZbF3y4IWILXKM0kemlotWr9ZBqkX3vkCta/TA/ZDAWpQg6oblLm2mh1cdXO5ivYV2xJz/dst7FPVMYbF3nYFSSoC4pSjLCPS3XBwSbyQn4x2/rlbKhH7u4ilUdCOB5aiSE5F/WlSAmSACd4MbyiSwmPHxZtzrl0vphFN/wWc3Zj1oMEpCkl5Ei8w/vJo7ZTQjcm5UPlK4DiD9VfGRQqQXKnTKC3/T10L/wlNyaz0frhJMItOGwUkNX4o+PVMN6oBUuyPw+Zhr+2iAkikTsLn9FbC7ZhfPSWkoDNgvT+7K5CKcQKkwEe4T09FVR0a9TEDb71LTNQKxTXfeafdx7qZssvSZfIXwIYx/Wac2fHMYhNlvOmjhd2oCBWm4wjxwGL68Gmy5x2f2rzEjKD9ndRNXdy+EChqykmQHi08lYJZqmhvqI2S7TUbty0X4vbB20UZRtdRjj3PTz1aOa1E4AAcwJstwKwN5MNbJwjbZEMqAm1Aso6H5cC60cXqoaxXSAbR4YQPexD1CzS6anI1aTrPp7EQBxyjipZ/+BEGkBC1XA9L70gbKe4Uy1Q1pl97skyo+6ltfCSthZy0PB71+96JUph0S4NSXCSlmcP2HbBvKEv2XfxE7KlHnzHHSJgCD8KJH6X2lUCveM98hMx9FB7sAAvSOVm2sP8P5ULsLA21p9GKDojVreTE3Tui2mMvfF9qKwL+HJTFRtWjAS/rwbQIRjmdEEwmqk7j+Lb7V7+9RcJdLXE48nCWNsgUHIXYP1T7Yp6BbLDfGfar2hK6rY5SbtAxiLgvn4lSj3N7LBy2HxkhJJpL9fdPsuokrOF4gaBpk5zUEQi7xmQ9roz+OV+5opfhPjpJhGTFWPoKhs/KBRcK8843DP2FKSrWzPVlX3INvxYaX8bjPJVL8WKGuvi7cck4c7tTddZNnzWQG3yiFJtjQcm2bXKtmwjXg6gWY/6apaD+ukrGNtxo5tI/ZokA7Bf1dVPRNMAjEzeXbP5T7PQqTz1xZPFMFcwWZtJCID8DTIG+8CmhhkZEAzpdOjxoXTjEzq05QTcPimGjDh87xT42GcdvWomz+FEmt/8OJVBvj/60kt4GtIH8B3mk+mK7fAUBFNIz/Rf3SgaM6qVce0tH8WHpXLagW+bH9Ikh7zS0XUjOk9c2cYZ43m/4S4I28xCP4QL8g/dGbepD9U7tsUVvGSx6/RQUt0V9voYup1IlrQBYCVS32JW+ASOMvp13Np/M9HgTLYgwIhJ5+IGam6U9DdctpcRWaHe14QllD+S+wkYVUDB9YF7XhqjH4w+PZ4x81rw/BceoloGop8msRjg5bUHHt0DXvHj0CVJEx4Lo3X33FvFkvNHgGSDFxnGc9/nBRZN0InUcclkB+REPT5Bj"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solidFill>
                            <a:srgbClr val="41719C"/>
                          </a:solidFill>
                          <a:prstDash val="solid"/>
                          <a:miter/>
                          <a:headEnd type="none" w="med" len="med"/>
                          <a:tailEnd type="none" w="med" len="med"/>
                        </a:ln>
                      </wps:spPr>
                      <wps:bodyPr vert="horz" wrap="square" anchor="ctr" anchorCtr="0" upright="1"/>
                    </wps:wsp>
                  </a:graphicData>
                </a:graphic>
              </wp:anchor>
            </w:drawing>
          </mc:Choice>
          <mc:Fallback>
            <w:pict>
              <v:rect id="KGD_KG_Seal_14" o:spid="_x0000_s1026" o:spt="1" alt="d2ppLtfDdASwt6TkuJIbvBPVxs0JMkEAGa4xJvoTJXg7ofOMjaA9rWQ3c0YiKYkc5tABwc5xwqoCjI8rHovjPjQJK9x16SJvLXRq5YCEGG3rHJqjBIKxmlxgBuyR2nUQOUh0VkKfmkHCVNK9wqip4hVuV25rKzZZr9I4GFqJx0eYlNDkt28snP+URH3jE1058cT6lntFJRCCvHSdE4qWuYVZc4O9fl/z0Y36x0F/KImCWzjAAa3g7GfxDFXY7Ndbd2qxlG0qgmb4ZbF3y4IWILXKM0kemlotWr9ZBqkX3vkCta/TA/ZDAWpQg6oblLm2mh1cdXO5ivYV2xJz/dst7FPVMYbF3nYFSSoC4pSjLCPS3XBwSbyQn4x2/rlbKhH7u4ilUdCOB5aiSE5F/WlSAmSACd4MbyiSwmPHxZtzrl0vphFN/wWc3Zj1oMEpCkl5Ei8w/vJo7ZTQjcm5UPlK4DiD9VfGRQqQXKnTKC3/T10L/wlNyaz0frhJMItOGwUkNX4o+PVMN6oBUuyPw+Zhr+2iAkikTsLn9FbC7ZhfPSWkoDNgvT+7K5CKcQKkwEe4T09FVR0a9TEDb71LTNQKxTXfeafdx7qZssvSZfIXwIYx/Wac2fHMYhNlvOmjhd2oCBWm4wjxwGL68Gmy5x2f2rzEjKD9ndRNXdy+EChqykmQHi08lYJZqmhvqI2S7TUbty0X4vbB20UZRtdRjj3PTz1aOa1E4AAcwJstwKwN5MNbJwjbZEMqAm1Aso6H5cC60cXqoaxXSAbR4YQPexD1CzS6anI1aTrPp7EQBxyjipZ/+BEGkBC1XA9L70gbKe4Uy1Q1pl97skyo+6ltfCSthZy0PB71+96JUph0S4NSXCSlmcP2HbBvKEv2XfxE7KlHnzHHSJgCD8KJH6X2lUCveM98hMx9FB7sAAvSOVm2sP8P5ULsLA21p9GKDojVreTE3Tui2mMvfF9qKwL+HJTFRtWjAS/rwbQIRjmdEEwmqk7j+Lb7V7+9RcJdLXE48nCWNsgUHIXYP1T7Yp6BbLDfGfar2hK6rY5SbtAxiLgvn4lSj3N7LBy2HxkhJJpL9fdPsuokrOF4gaBpk5zUEQi7xmQ9roz+OV+5opfhPjpJhGTFWPoKhs/KBRcK8843DP2FKSrWzPVlX3INvxYaX8bjPJVL8WKGuvi7cck4c7tTddZNnzWQG3yiFJtjQcm2bXKtmwjXg6gWY/6apaD+ukrGNtxo5tI/ZokA7Bf1dVPRNMAjEzeXbP5T7PQqTz1xZPFMFcwWZtJCID8DTIG+8CmhhkZEAzpdOjxoXTjEzq05QTcPimGjDh87xT42GcdvWomz+FEmt/8OJVBvj/60kt4GtIH8B3mk+mK7fAUBFNIz/Rf3SgaM6qVce0tH8WHpXLagW+bH9Ikh7zS0XUjOk9c2cYZ43m/4S4I28xCP4QL8g/dGbepD9U7tsUVvGSx6/RQUt0V9voYup1IlrQBYCVS32JW+ASOMvp13Np/M9HgTLYgwIhJ5+IGam6U9DdctpcRWaHe14QllD+S+wkYVUDB9YF7XhqjH4w+PZ4x81rw/BceoloGop8msRjg5bUHHt0DXvHj0CVJEx4Lo3X33FvFkvNHgGSDFxnGc9/nBRZN0InUcclkB+REPT5Bj" style="position:absolute;left:0pt;margin-left:-100.15pt;margin-top:-62pt;height:5pt;width:5pt;visibility:hidden;z-index:251663360;v-text-anchor:middle;mso-width-relative:page;mso-height-relative:page;" fillcolor="#5B9BD5"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ugIPu1kHAADjCgAADgAAAGRycy9lMm9Eb2MueG1s&#10;rVbJrqtIEt231P9geYu6mA1cvftKzKMxGLCBTYl5HgwYsL++sO+rsXtRi94kEZmRJ4ZEOufbz2tT&#10;7+ZkGIuu/dzDP0H7XdJGXVy02efesYX/kPvdOAVtHNRdm3zuH8m4//n7v//1bek/EqTLuzpOht0G&#10;0o4fS/+5z6ep/wDBMcqTJhh/6vqk3Q7TbmiCaXOHDIyHYNnQmxpEIOgALt0Q90MXJeO47XJfh/sf&#10;iMM/AezStIgSrovuTdJOX6hDUgfT1tKYF/24//6uNk2TaDql6ZhMu/pzv3U6vdctyWaHrxX8/i34&#10;yIagz4voRwnBPynhbz01QdFuSX+H4oIp2N2H4r+gmiIaurFLp5+irgG/GnlPZOsChv42GysP+uTd&#10;yzbqsf996OP/DzbSZ2PYFfHnHt3v2qDZHlwVuV9U8RcrCepfYGy/i5Mx2iYWI32vTSkX09YyHezq&#10;rsjhzBiXdYSUY8XTYoCtytzZipsRXXo6lgFNDVcTjSCvUL0qwieaWSJ8XW4dW8rkIHVzaZSmolIr&#10;fLCUWXPPN9xjeVFEB0m5lYysbv/RmjH3xxlpHfPk5NClUtOmktiLrlLLreix/HK/IPigPn1/oGRM&#10;FG7KCiVerXPVhJBjawDOWUJLHoZwMrIPdTsJypllZ8mKeex2vXsXP8JOVFqDT8hDDyskgKrcsNdn&#10;SdMBmhFiunKC6xF6HMbIba1F6JY1IeaHAvrA5KusueoRqpKm7qbrQPnMrXLRuWKnALRp0Ofoa29m&#10;hy6stQZpcjiK3RNezN4FWZUnGI8TIRiXo7eBtZ5gWR2L9VapsYaFusxihQ+zxVYEHOpQzSXijhW1&#10;E7MnBg8Ki8cF8FpbdGPRbIwdw0dhLY0hrf70HGpo7nNBB5drhPol3B35nq1qnC/IBZyVjvBts4wa&#10;3DFqFeMKjrqk4tm8ma7a2iqLgjYMaeBS64/gCaVDrhzl6SQuTqW7WAds5eqHjnHuD2MB/HwAkIKu&#10;isoetZYSQpbw89SwrlXH6dlsA4SKs2pkqtXCJ5gNUcLlDAWUzXMhAWu2bqqr7aZJkMYrcfPHcbb8&#10;VHYX2VvBaxAhqXT0cr2eT02Zx0jHMtcGW8p1EbUDKTYPfEVSZHjypcpRbXzW3fgB8Gx+e1SNKRUQ&#10;WXuKf2vy+SYjFmE74fSAXGwOGQRy/PMUn8sSNewnHJwCmMdoOlqUcVrURcePeqgsZejzxxvdwPTY&#10;HSQ8Yg9Q5N66YHUtOjxjnmkkKwezT+sQtDIc2IPRE7zJrI+y6H0QYHixYljYpSmNgLJQTTDnAZtw&#10;X1PEWD064FBPKWtNuf+ADIaAAeqgOH0OWZhuuaxVN5GBSCEzq/yMuOnKE2ottU9JspSM5UhVkQ4u&#10;UjvsnBwpMj+ulMAQI03P1unSIKNBGrijjRqNwD0lqlxXXobE5lH7XiDNcU4F6qYuGiAptnCeriVt&#10;gcMSmvK5bGKeX5pbRZSAFhIXAqDOkRJrLo+RLXvVx8yRZNczYJvw+gMTalwqpsGA5Oph8HArnOi1&#10;0LK5xWqrRHVCYx6ItFa5ovQalcbGeO+q4SRgWcD0Ff50eLMg1sakhu4JnC4A3vVpbpS9kou2cDU6&#10;NR9BlTlHKkliKGcggmoN16dxqV1U1ufVC1wyLA3lopFXVbzPBRFFFRYRkx3Hvt4+r6aIPgpBmUoz&#10;apDQVadmKd3skF098BD0AQfcq0HUp7XDJxn0u4ommBSOL8ZZP9Il/0zc0MBtwjBv2z+y+oZwFKLl&#10;6k8KK3MkZ8siQLJNnlc+Tz/7+FSunWtv124QbtqRUTRiyeUksdoYIkbxfO2aJyDwzQSSJ+XCzCV4&#10;gKoJEydZIhm0qYBGJVLaYQRdfoLnFLWy4Hi4XaIEmiTyKvWuFmRXIJQoucqJpwW5TnmqqAiJPB9D&#10;GxCzMBkhV9bATI3c+FYMk56jHGIancssWusBPJvOBF2oufPuPSzXg8l47MVCEeUK0NbpOPcwqvfg&#10;kZIyW/OyRc4VHJDFoDk4FBdHUx+dr4GUwJhZ1xxgAUvlXRyOoTyBcPNbKWELYPjYSsLDAjJR0tWd&#10;2PVkM57LDA8dSZogzp2lEmIvCr9iWoe6KCrMQjXrUiZanLC2YkSBLXP2dUhunSiqKwY484aNM+V+&#10;lxdxnLy0youtl3782EjL6o3hhzdu5ot613RoXt+NVHfrm+EfvzN8sk67aNs8oDi0UX+0nXyZGwb4&#10;x9V+GCcx6Zrdy/jcD5t8eLN6MGvj9BX6W8gr09jVRSwUdf12hixk62E3B5vUwBmK4fBXvRv6X8Lq&#10;drdsrSDEu45gE1DpJly2kpp+I+Gxzd4J/3Jl/DMyBhMwxf4v5FdlXDDmXxW8EV5hwUdTTMlrWMFH&#10;ngQx38a76dFvRN9u+m7/qqZJ4v2ufo34Zb0jp6Co/0nk1l7dbl2+nuXrIV5W2MWPTVZsKnObYt4N&#10;zy3NprG2/m73YNiSBm20bX/uo2n4zWGnL1l274ciy7d77+d+A2/a5z3IHzrtJa7+7L/T/6FNv/8K&#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zQkA&#10;AFtDb250ZW50X1R5cGVzXS54bWxQSwECFAAKAAAAAACHTuJAAAAAAAAAAAAAAAAABgAAAAAAAAAA&#10;ABAAAACvCAAAX3JlbHMvUEsBAhQAFAAAAAgAh07iQIoUZjzRAAAAlAEAAAsAAAAAAAAAAQAgAAAA&#10;0wgAAF9yZWxzLy5yZWxzUEsBAhQACgAAAAAAh07iQAAAAAAAAAAAAAAAAAQAAAAAAAAAAAAQAAAA&#10;AAAAAGRycy9QSwECFAAUAAAACACHTuJAb4xXt9sAAAAPAQAADwAAAAAAAAABACAAAAAiAAAAZHJz&#10;L2Rvd25yZXYueG1sUEsBAhQAFAAAAAgAh07iQLoCD7tZBwAA4woAAA4AAAAAAAAAAQAgAAAAKgEA&#10;AGRycy9lMm9Eb2MueG1sUEsFBgAAAAAGAAYAWQEAAPUKAAAAAA==&#10;">
                <v:path/>
                <v:fill on="t" focussize="0,0"/>
                <v:stroke weight="1pt" color="#41719C" joinstyle="miter"/>
                <v:imagedata o:title=""/>
                <o:lock v:ext="edit" aspectratio="f"/>
              </v:rect>
            </w:pict>
          </mc:Fallback>
        </mc:AlternateContent>
      </w:r>
      <w:r>
        <w:rPr>
          <w:rFonts w:hint="default"/>
          <w:sz w:val="40"/>
          <w:szCs w:val="24"/>
        </w:rPr>
        <mc:AlternateContent>
          <mc:Choice Requires="wps">
            <w:drawing>
              <wp:anchor distT="0" distB="0" distL="114300" distR="114300" simplePos="0" relativeHeight="251662336" behindDoc="0" locked="0" layoutInCell="1" hidden="1" allowOverlap="1">
                <wp:simplePos x="0" y="0"/>
                <wp:positionH relativeFrom="column">
                  <wp:posOffset>-1271905</wp:posOffset>
                </wp:positionH>
                <wp:positionV relativeFrom="paragraph">
                  <wp:posOffset>-787400</wp:posOffset>
                </wp:positionV>
                <wp:extent cx="63500" cy="63500"/>
                <wp:effectExtent l="0" t="0" r="0" b="0"/>
                <wp:wrapNone/>
                <wp:docPr id="6" name="KGD_KG_Seal_13" descr="uyyI7jbmavw7SyqCVPqXuMFxQEnml6bE/2XYdanZizQsTh8zbdACh8vPXnVL2b7IoXkAl7/eu/5SfHmaPq99MwPvPNuLIiFAkyr2KobtzcF3M/zBgfVda7h8ronlmmyhAhXMsRQuShIkZ3G9teEVY/l/pdGI3r9J5mFBq9GDEUtK74/RUjCe5lMly4JMk6K1+yvVoRzNNm4BF3NOkLxM7BJvFenZWSi2Ga07Ipu1Rbt9pPTSVtTvUTP6nAQayxFogD6Gcp14iwzbeey3FYO0S3iHm0YQt6c1rLxOuNeMYawNQoaH8oZaaaMprhCXbX41WRbA4j1bqRTk0bF/2961VWjMa9Eglytr3BRKiIFBOm9iW8Un5o80Puglx0AYuaep50CMTr25L6ilofGQbKpVwpUDXIOTdtcqfjl8fhSuvFL6AzbHRddueXFfhqVXw8GNV54iyw1knuioMpbSk8YeBWV80jXuJDpCU+oDcIQwWn+rsPha7HcdhUL1THy5JJweRSWNuUOABCuFytACgZtJTci/eLOMy8tFbkU6d7sQ8zFqPstELggg29iTQZnK4qw4FSpiSOpVkin+ftkyG5MMJ5rHFJF21L3zBFoxN0IU2zRKUr8rUj6D2dZCCjQZL9CIrE1z+13QXVWrA99jEWQJfXU9eS2mfG30UdnSQV7MfDkJllewOU5vnjZU/XolZUwVtxYoYoD0ya0sQRW9Z2I2GVhjnmUrlLmrLHG/VemhX3EB+3KmFhgk1d1RMkcNCAbBcXjJOZHcseKGkb1BDbHS/c9drRkG7T4IG64fn0vILH8VW8unzxbw67PNZM19lxt27YpLKIy8JGvQ5YuaqUfA3KG2Qel2HFDgsrfLkSAMkqPUPMTHm9DHDM7WoU1fn1MfJWkZMyTNA46GOKYLTwoPq6yWXG3WolojLrbVw35/YvEB3SSRhNwHRWvlY6AJElY20YPxwMxU+WoiLYTZUn5vOJc+ACZP2dxqwvp7KlS0/f8GZVGjD42dXffcn7W8sDQ9T86nMRgWoS3Qule9zqPDm2q/UBdqTTFeRfEZpl1/N29gz3j8SaDUrUaE4ez4JK3Re7ii8nfjkw0DbggDBACzih84QejMs9vpXl70mJsIgZ6aMGE5aP5KXAw6/o24v+q/TnN7jhHbeEp3VfKWirmmLMq9BtRIx5AHZwtmYREPsowvl4FgCjHg5pRs9oRgmvtzKgHh59VBpPEgSTyoNULKCbsqx4cmOS4wNrQxIH+ulsQPwJKNVI49iWsk+FfwHdFJXJ/54ieVTb+H5gIFmCD9aDwS9PBXn8bWe58EyLDYgU6lK2W4ZPPxmNoLhNavGXCKJneQWbfSjKqr6yGfDYvnSnQfBOZaEp8hcMXbAEKupZF9l5kGuwlg4thMh6PzNopT5pmLoJ/GLW0VocuZ0G0WrUkZ51fgCpgmjjqzx5lDQ4yPqv/3tQQA2pismR9pyeIJm54R1AOe+s4MsHiiEoOyPsNgf+OPcfv+ELrrfaRBkx1sQ7LpyMR0QdMqV1q59/54AW5M1ZWR8i7w+mZiUx+SmAX2BskYdO9sg66gmQKjKUydrdLPTjHVw5UU/zEbOq0ynqtNqWADVj4L3KBTLPFzo3EY9C71ynI59M0m0f2JLxeLcQa8jb4DttftjD3QPjQDtqK+IG4Re8wwc5TJ73ECztLDgG8B8Ws1Wq2Wj0TpwR7qfsJNjayrmPvMTgwT6covtGX4Pf93moE7ljSlUSve18Z1GYbFDVANXSO8JviaRImOiiwG7ovHLxJyVtmq8p9YceQABamAFe0vWJLjkgOXlxQgzhEY/UpW4QE7/ae79jBG5yN5X7gzEBXgDYRY6pxbHYjgfBbaIV7HnZJozkry7xX+p43HQuCsnRa8CHwoMyPrTKN2Cyfl97D1ZiMIsIqZKfTyLyUK8Xnr8tLrM11wlFf+iELlN5fgiH1lYnrkoRJsrx98NOuZEpNmMsttVQZSsBDNhby3W+m75yPNCoZe3SrgF6nLYwpa45MvsT8+J8iDY3XCY9HjtZ6x8OLCsWFH0BgF/sFiGLTvueoLCtwRfUOTzXP41k77jiE32IT/vHlbAgh9AhyxyC3sQ4844MNgwW7D/77A+sGXGOeTyGCZebaeqP+QwcMohRAPaGSUIrQ9al5eGfnxoo6pqkJekzNPBayEBeIgN7HLD6GqWNhsxUjprs4X7QLgTGvX8a4fy0w+Gb8ToLaxuDlQ9bDjU6CRv+BBADjLA+csEvaGcIrUQ7+4NQP0ssThV71DXw8i3YLYzFQZUEXGRgwiFznoLyHy26eS1x+nVxjbdmLMZGPIKZDcn7x3YY1hMuVoO3cMpAi1oteGnEpsMYye9MvSJkYpe/fsExhzjoMbVp3y9qD7yqx2n2EmctZjwI96CN65jL/lGyGEMdk+RuS3n26lgoTexml4u57v7nOw1KIrb8OzeI2/vtsqR02jJl0P84Qh6MxJBYBEsGCF0zURHDCJxJ1Zbrg4RWV3Dx+ZXY3ZDs2cUKRgwq+Q89zSZO+nwhb9qENcuVAwWKOQyuAwzMqOw1ImVh/7VGo4Jyzr13BY1YXA2D4B6VRhARbBO8AuuVGcsNnYFko+lZaB88SuuIyYUfHsuRTkZz7MG6MUlx+o4sdvJPDu2qRHYSZs/VwsPV4wMbbw2T2YSkDXEq3QCo8rubWhSzeVropHSv8CB+wPVh2o9OEH86ouqBdGkCi5LXgvhfOibLfI5dGV0mN7P4ZimOuCDTmOsGKKrUEwoo3NUvbx0ras7JtYu2QlXN3gWB3sR4j3FlQwSMD+BVpryU264oEqzhIWTVmxoLrbN6LtXPGj5Mq6fGKc5eF8P6RcBj8hvAD0QZevBu4dceAeXTaDoM4ehiC+4PBxXtscSDn6xfitc/cT4eM2NQZq1O2xWnX3yRZapbBPHkSk8a6HcGjl41KWc834aheUSNxZumkC6NtVUctWfR+fCOgBafBsqNM4RN97XEnEPsl/56BCYs8RFEGYUC0nCaM2b9CUPoFpvhbg0XaZhq8fICBXepjMld7NrFX+YDA8Xcyrf3fU2NGU90s6bQbACG2A2hRU7hGCA+FZ9jb0"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solidFill>
                            <a:srgbClr val="41719C"/>
                          </a:solidFill>
                          <a:prstDash val="solid"/>
                          <a:miter/>
                          <a:headEnd type="none" w="med" len="med"/>
                          <a:tailEnd type="none" w="med" len="med"/>
                        </a:ln>
                      </wps:spPr>
                      <wps:bodyPr vert="horz" wrap="square" anchor="ctr" anchorCtr="0" upright="1"/>
                    </wps:wsp>
                  </a:graphicData>
                </a:graphic>
              </wp:anchor>
            </w:drawing>
          </mc:Choice>
          <mc:Fallback>
            <w:pict>
              <v:rect id="KGD_KG_Seal_13" o:spid="_x0000_s1026" o:spt="1" alt="uyyI7jbmavw7SyqCVPqXuMFxQEnml6bE/2XYdanZizQsTh8zbdACh8vPXnVL2b7IoXkAl7/eu/5SfHmaPq99MwPvPNuLIiFAkyr2KobtzcF3M/zBgfVda7h8ronlmmyhAhXMsRQuShIkZ3G9teEVY/l/pdGI3r9J5mFBq9GDEUtK74/RUjCe5lMly4JMk6K1+yvVoRzNNm4BF3NOkLxM7BJvFenZWSi2Ga07Ipu1Rbt9pPTSVtTvUTP6nAQayxFogD6Gcp14iwzbeey3FYO0S3iHm0YQt6c1rLxOuNeMYawNQoaH8oZaaaMprhCXbX41WRbA4j1bqRTk0bF/2961VWjMa9Eglytr3BRKiIFBOm9iW8Un5o80Puglx0AYuaep50CMTr25L6ilofGQbKpVwpUDXIOTdtcqfjl8fhSuvFL6AzbHRddueXFfhqVXw8GNV54iyw1knuioMpbSk8YeBWV80jXuJDpCU+oDcIQwWn+rsPha7HcdhUL1THy5JJweRSWNuUOABCuFytACgZtJTci/eLOMy8tFbkU6d7sQ8zFqPstELggg29iTQZnK4qw4FSpiSOpVkin+ftkyG5MMJ5rHFJF21L3zBFoxN0IU2zRKUr8rUj6D2dZCCjQZL9CIrE1z+13QXVWrA99jEWQJfXU9eS2mfG30UdnSQV7MfDkJllewOU5vnjZU/XolZUwVtxYoYoD0ya0sQRW9Z2I2GVhjnmUrlLmrLHG/VemhX3EB+3KmFhgk1d1RMkcNCAbBcXjJOZHcseKGkb1BDbHS/c9drRkG7T4IG64fn0vILH8VW8unzxbw67PNZM19lxt27YpLKIy8JGvQ5YuaqUfA3KG2Qel2HFDgsrfLkSAMkqPUPMTHm9DHDM7WoU1fn1MfJWkZMyTNA46GOKYLTwoPq6yWXG3WolojLrbVw35/YvEB3SSRhNwHRWvlY6AJElY20YPxwMxU+WoiLYTZUn5vOJc+ACZP2dxqwvp7KlS0/f8GZVGjD42dXffcn7W8sDQ9T86nMRgWoS3Qule9zqPDm2q/UBdqTTFeRfEZpl1/N29gz3j8SaDUrUaE4ez4JK3Re7ii8nfjkw0DbggDBACzih84QejMs9vpXl70mJsIgZ6aMGE5aP5KXAw6/o24v+q/TnN7jhHbeEp3VfKWirmmLMq9BtRIx5AHZwtmYREPsowvl4FgCjHg5pRs9oRgmvtzKgHh59VBpPEgSTyoNULKCbsqx4cmOS4wNrQxIH+ulsQPwJKNVI49iWsk+FfwHdFJXJ/54ieVTb+H5gIFmCD9aDwS9PBXn8bWe58EyLDYgU6lK2W4ZPPxmNoLhNavGXCKJneQWbfSjKqr6yGfDYvnSnQfBOZaEp8hcMXbAEKupZF9l5kGuwlg4thMh6PzNopT5pmLoJ/GLW0VocuZ0G0WrUkZ51fgCpgmjjqzx5lDQ4yPqv/3tQQA2pismR9pyeIJm54R1AOe+s4MsHiiEoOyPsNgf+OPcfv+ELrrfaRBkx1sQ7LpyMR0QdMqV1q59/54AW5M1ZWR8i7w+mZiUx+SmAX2BskYdO9sg66gmQKjKUydrdLPTjHVw5UU/zEbOq0ynqtNqWADVj4L3KBTLPFzo3EY9C71ynI59M0m0f2JLxeLcQa8jb4DttftjD3QPjQDtqK+IG4Re8wwc5TJ73ECztLDgG8B8Ws1Wq2Wj0TpwR7qfsJNjayrmPvMTgwT6covtGX4Pf93moE7ljSlUSve18Z1GYbFDVANXSO8JviaRImOiiwG7ovHLxJyVtmq8p9YceQABamAFe0vWJLjkgOXlxQgzhEY/UpW4QE7/ae79jBG5yN5X7gzEBXgDYRY6pxbHYjgfBbaIV7HnZJozkry7xX+p43HQuCsnRa8CHwoMyPrTKN2Cyfl97D1ZiMIsIqZKfTyLyUK8Xnr8tLrM11wlFf+iELlN5fgiH1lYnrkoRJsrx98NOuZEpNmMsttVQZSsBDNhby3W+m75yPNCoZe3SrgF6nLYwpa45MvsT8+J8iDY3XCY9HjtZ6x8OLCsWFH0BgF/sFiGLTvueoLCtwRfUOTzXP41k77jiE32IT/vHlbAgh9AhyxyC3sQ4844MNgwW7D/77A+sGXGOeTyGCZebaeqP+QwcMohRAPaGSUIrQ9al5eGfnxoo6pqkJekzNPBayEBeIgN7HLD6GqWNhsxUjprs4X7QLgTGvX8a4fy0w+Gb8ToLaxuDlQ9bDjU6CRv+BBADjLA+csEvaGcIrUQ7+4NQP0ssThV71DXw8i3YLYzFQZUEXGRgwiFznoLyHy26eS1x+nVxjbdmLMZGPIKZDcn7x3YY1hMuVoO3cMpAi1oteGnEpsMYye9MvSJkYpe/fsExhzjoMbVp3y9qD7yqx2n2EmctZjwI96CN65jL/lGyGEMdk+RuS3n26lgoTexml4u57v7nOw1KIrb8OzeI2/vtsqR02jJl0P84Qh6MxJBYBEsGCF0zURHDCJxJ1Zbrg4RWV3Dx+ZXY3ZDs2cUKRgwq+Q89zSZO+nwhb9qENcuVAwWKOQyuAwzMqOw1ImVh/7VGo4Jyzr13BY1YXA2D4B6VRhARbBO8AuuVGcsNnYFko+lZaB88SuuIyYUfHsuRTkZz7MG6MUlx+o4sdvJPDu2qRHYSZs/VwsPV4wMbbw2T2YSkDXEq3QCo8rubWhSzeVropHSv8CB+wPVh2o9OEH86ouqBdGkCi5LXgvhfOibLfI5dGV0mN7P4ZimOuCDTmOsGKKrUEwoo3NUvbx0ras7JtYu2QlXN3gWB3sR4j3FlQwSMD+BVpryU264oEqzhIWTVmxoLrbN6LtXPGj5Mq6fGKc5eF8P6RcBj8hvAD0QZevBu4dceAeXTaDoM4ehiC+4PBxXtscSDn6xfitc/cT4eM2NQZq1O2xWnX3yRZapbBPHkSk8a6HcGjl41KWc834aheUSNxZumkC6NtVUctWfR+fCOgBafBsqNM4RN97XEnEPsl/56BCYs8RFEGYUC0nCaM2b9CUPoFpvhbg0XaZhq8fICBXepjMld7NrFX+YDA8Xcyrf3fU2NGU90s6bQbACG2A2hRU7hGCA+FZ9jb0" style="position:absolute;left:0pt;margin-left:-100.15pt;margin-top:-62pt;height:5pt;width:5pt;visibility:hidden;z-index:251662336;v-text-anchor:middle;mso-width-relative:page;mso-height-relative:page;" fillcolor="#5B9BD5"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0yAY0asLAACDEAAADgAAAGRycy9lMm9Eb2MueG1s&#10;rVjHkus6kt1PxPxDRW0V0/Tuxruvg56iSIrebTrojeg99fXNqvvazix6MRsqAQIn8yQEJA5/+/PR&#10;Nh9bNs1V3/38hP4Efn5kXdKnVVf8/HRs4X/Iz495ibo0avou+/l5ZvPnn3//7//6bR9+ZHBf9k2a&#10;TR8XSDf/2Iefn+WyDD8AYE7KrI3mP/VD1l0v835qo+VqTgWQTtF+obcNAIMgDuz9lA5Tn2TzfPVy&#10;v15+/oE4/SeAfZ5XScb1ydpm3fILdcqaaLkozWU1zJ+/f0eb51myPPN8zpaP5ufnxXT5fl5OLjv+&#10;egK//xb9KKZoKKvkjxCi/ySEf+PURlV3Of07FBct0cc6Vf8Lqq2SqZ/7fPlT0rfALyLfGblYQOC/&#10;5cYqoyH75nKleh7+nvT5/w820TZ9+qjSn5/450cXtdeCP0TuLw/xL1YWNX+BkM+PNJuTK2Pred6J&#10;Om6jbSesc2RdffRXVTgMvmsbPOYB2A/SqAurtzHbJfmOU5otyU33O1eBY+Le+y+6IYBsBTArl9pI&#10;HylK3fVN11blXgn065zgRx8v70RAVODNFLmbRkRJTn3XtO1Z0qWvzqaxWuX9FSIitWS8GwANMKTi&#10;HZkoGWsFZqREjneWB4ECplOzGdaozYnK6gt/QLdzc3vzrWktygiI9nwph0ow8iZkXehZFSxGIHEf&#10;VsiMF2rQbctd7M2xdbyjjeg8hL7gcDEZILTa33GWnYgQPEELqaQWDIwFT6BJOZ6rlqlBtGtGH0lk&#10;H0ZRpA5Tyfqxj0KeGdNoDcWjab/AWABgCodcr1Yjii+ac5kQxnxUd4F5tlTlkU6H9SSor0VzgHSw&#10;RtmAgaxqTzCm4FXT56IRPwZ3HxzOvz/tdEnGvG7IvLTWTVBw+h1LZpqumS/k5ej6OylqLoZW5w69&#10;urXq1SG2XmSQMZ5LgrW/ytzAOreeS+7G7nW3adbLiJCStHQUyJZOTJb3zLQ8bXWeNMOuwrnQbBEu&#10;sp1UQKY81ZNchPjl4CkxG+RbGPV54ZWiKGCqso2we6DjjgrWUFnPwX1V3S1fXqeIqaqMTZIgCzCk&#10;IG9G6A8NvDvw23w4Ezk5Nc7BaciytREqFHufeOh9gxDDd72Jpqia9ww59x0qs+A2FxHQSTvLcAk1&#10;515y02T708G2rg4dwO+b0Nnd5Qj6oOfAMwJnw/SoEL7DolvWXetMjdJOiiQCbtaWPsIzN+TRCmXx&#10;glLIVF+JxtIxk/i1/AylZM4e4iuGGC6WLCCh0sl8iYSN3kUczTtwuysS6Xrk2r2PeMcJXQtViGqO&#10;BSaCQXncT1IWNwO7VnR0chp5iLCRNbAkcMU85crLotXXqDu6akstxUmcSni9A+UdpOay9wrV09Zo&#10;FBefj0Cx914f8dPzRcTrm75WptjdEQwINp5BLMsstV0yva0JcFrmmwAGA/3Y1cO5eX2lBHZ4/cO2&#10;p5zcaDbU4fQY920gHo0FAjkphq5Ycyic+nmedIRHzpxB2STeqWbh9RZirE1GvUeda+ERcJh0tG0h&#10;M3M+HBoI0GCqeCM1aUWcMzkRj2ZvVH4gZkZUFdnl9WsHubgoOIZm31VJokZWqzO1DX5DgK0834sQ&#10;j1SRxyIde/j0jgM9jG63EbA7jahLKc74AXHzh1dNbauoI8Us5v3AaCnclzYweX3u961BhYKtpQIb&#10;zJnqzaLdlvejkEqMcplB5wvLPnvNUR5sPI8HmrRPC921yTju0m1tZkPf5Yfm3tFrI86vm5DvUirI&#10;vgxcOyhz7fgmYcVdaFmOirjdonTG78jYyzCSPxUuKBy8ecAeGur60Wq9UmrRJvrsQ+4yw4tzq36M&#10;E36KORdsndUZOfMMI34gy0T1Y5p/rEMoUA32Ete9KdClVEtcf2v9YGNDq/QyICoe6F6VLwRF0Juc&#10;V4hBecEORVvX4/vAGs5AT33cAGQxDBoeqrk1qeHM7nKLoSZEP7PbjKqzVFV8/zz1WSvy21NP8u3G&#10;K9OURybzOqDZIJThVE3QSNXRhUaMuqjTHqZCoWeSFbHf2rByjpvV0j7MzK8gfVJzgeNFazzqh3Om&#10;U6rodi25O+Y4wJuPnyN4duOijR7NuTWqIA/GVnTh3SN8QLEEdHZ3jFLBFsxhWTkyJTEiso5Rblny&#10;peYQQ68Nbhkft7uImhm57wlmywTCs+9F4QqRZEhvhrwR9mrQHnaTGPNZ1uronFp9U+1it/Gk3xbR&#10;R/WcQtqeJ5raahxryyAyhMQgFjiX1nzrScpbFZn39llVu0j0m6Qc8uku7UgOVJBkBs1ELS1k4ObJ&#10;Sv0qnn5zGMW75APAGTzU4AkgygiqZkTs1DCfKN484xdcYAb4cMRSUBc5E0d3l5C6UO7fr+kkDv82&#10;oIhkrOzcmRHJSnuvnvpkPzSYPfOGIjgorNT7fB/DR26fyuk8SL+byEWZVAjaGyG/VbzSaFheVBLU&#10;BN306k15ng6K1J5ryA9aq87L4hqhNTOcVsYn4t1aAjt1je3DDLGmQsA7JdiHCMXUbbbJm0xWXID4&#10;bEBJ9RLiB/lU2NkTJJApBGAWKlGxtzXrFXbZzdx52m9fR6EXQdQVj8B3G9ikJqaLkqLL8zhZZDZQ&#10;EkVVrdg9ggMIgr7Noi8+M/sU2TCLo2zUb8aeqH1p0nokWs59MqiowTIx746+x4fxJWevt6Yz0ckz&#10;2b3QCEm5SvHoaeV8OPUwzahPGEphi5tPRmh+gvtNjEm7V6Jj5RqDirnawVlzuzEMzdUKfUtmfovE&#10;5D45BnFDNUMH5+vG4hIQdxXKCgmU4C0YocP7olnslfDueuWUThjPLOi4de5Rx+l18oSifn+E3HU+&#10;HkgQQKW6uv0TSdSBrqB+ycSOH2Y1ODNK3Sz5FQwZkM/8Ub7rXo3dATmpkSPO8YA7mG+TJaz3O4Wz&#10;Go7VCtCIp8ir6etmrhbSwXhT9HZ2XarRFSM2onvu0OM+xeTznd1hYFvm0QThWm5A/TpNS1w9ZCZg&#10;+FlkBfDtmBLHyocMhfFUoKbnItxxC/0ACbkZTpzHxXC8GST1tsLnrdvLmBp5LVldevceT+Nc6f2t&#10;jpfDe+uWAOGKPSqf7wlCmAAKfBrmUAZ3zZI2Y+ZJ0uvqismsdYHw6m9NGDEkaa3r/QycXJrX694T&#10;vglVxFWnOW49OqebrHMrPJpSYIUz4O6z7qK7Gsc7bMOB9eJ8fkQMtienNfZK6525Uz9I1kayzG3X&#10;3RLuqScvkXi/jkwqvtgKU/xiK/NnFSv5HUtFF2w1QkfDqn2uLGe3z1l8PCaH3/se0ZwtPsApmgl5&#10;CVbYaHwNKTwGmU20RoTG2C2VuzHuMJ0OjKM9P77Lu2e77dFfhVbDlcXXxRpTRzwXHwmWCaSOmwlT&#10;k+VGc6ARZhuzommS0ZlvR1yvollZsTdUZw5/mROL6/Ajr5YESGw0U2HNCEfoCR9e5yOnGUZDzOjS&#10;67qiRbiUiHWDQg8vIRE0KjPH0o5wbV8sri2ukyxebt5y9lkwUc7Mo6aipkYRPt9dhbABMJxhg5k0&#10;BV4MHBbs2EiFY4p19F4YtjIuQD8Ky5HM7yzjZ0OtNimhTYJ/Czia9JNzypHcgTXRocAZj42YZkWY&#10;hkvTIUqRpW9CSNXxJaTKKk2zLy35pab2Yf5xiQpr0Kc/WvNlfkmjI5/ar99L9Hwc3wrs/LsCy47l&#10;I7k6cQQDL8TkevPLvDCAf0y9NvsiZn378WX8/JwuefetuqJNmZdfQ/825MvT3DdVKlRN892Yipht&#10;po8tuqQgxlAMh33Fe6H/y7Cm+9gvKjDxHUd0Cdz8EpZXSO1wiaS5K74d/suU+Z+RUYiAKPb/Qv6K&#10;jIvm8lcE3whfw6IfbbVkX8mKfpRZlPJd+rGcwyXEukt/f35F02bp50fzleIv63vkElXNfzLyotd0&#10;F8uvZfm1EF9W3KdXlfn6CnBlseyn9+Xm0sAXv3GNpstp1CVX98/PZJn+1mCXX7J5HaaqKK9538v9&#10;DXxp0+9E/qGjv8TvP7e/3f/j28Hvfw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fDgAAW0NvbnRlbnRfVHlwZXNdLnhtbFBLAQIUAAoAAAAAAIdO&#10;4kAAAAAAAAAAAAAAAAAGAAAAAAAAAAAAEAAAAAENAABfcmVscy9QSwECFAAUAAAACACHTuJAihRm&#10;PNEAAACUAQAACwAAAAAAAAABACAAAAAlDQAAX3JlbHMvLnJlbHNQSwECFAAKAAAAAACHTuJAAAAA&#10;AAAAAAAAAAAABAAAAAAAAAAAABAAAAAAAAAAZHJzL1BLAQIUABQAAAAIAIdO4kBvjFe32wAAAA8B&#10;AAAPAAAAAAAAAAEAIAAAACIAAABkcnMvZG93bnJldi54bWxQSwECFAAUAAAACACHTuJA0yAY0asL&#10;AACDEAAADgAAAAAAAAABACAAAAAqAQAAZHJzL2Uyb0RvYy54bWxQSwUGAAAAAAYABgBZAQAARw8A&#10;AAAA&#10;">
                <v:path/>
                <v:fill on="t" focussize="0,0"/>
                <v:stroke weight="1pt" color="#41719C" joinstyle="miter"/>
                <v:imagedata o:title=""/>
                <o:lock v:ext="edit" aspectratio="f"/>
              </v:rect>
            </w:pict>
          </mc:Fallback>
        </mc:AlternateContent>
      </w:r>
      <w:r>
        <w:rPr>
          <w:rFonts w:hint="default"/>
          <w:sz w:val="40"/>
          <w:szCs w:val="24"/>
        </w:rPr>
        <mc:AlternateContent>
          <mc:Choice Requires="wps">
            <w:drawing>
              <wp:anchor distT="0" distB="0" distL="114300" distR="114300" simplePos="0" relativeHeight="251661312" behindDoc="0" locked="0" layoutInCell="1" hidden="1" allowOverlap="1">
                <wp:simplePos x="0" y="0"/>
                <wp:positionH relativeFrom="column">
                  <wp:posOffset>-1271905</wp:posOffset>
                </wp:positionH>
                <wp:positionV relativeFrom="paragraph">
                  <wp:posOffset>-787400</wp:posOffset>
                </wp:positionV>
                <wp:extent cx="63500" cy="63500"/>
                <wp:effectExtent l="0" t="0" r="0" b="0"/>
                <wp:wrapNone/>
                <wp:docPr id="4" name="KGD_KG_Seal_12" descr="Mu3lPKgfbAUhZviO5GQuK17che58r18fxopsXrDKRx9P7HuJijCLw1jbd1TWb9thloBNgnNk/76IFjphG7j7EU8B6qLuiwHJEMiteBaKjnCyvixaKDSwNqI+W+SZb1C7hKXLV6EBk3xQmXF7QKHw6zXOxucVTRyU9VUV1n8tS8xRshKbboH0uncO7OAoOReOUZCHy08PIQbx/yuus6ObqrPkowXltocXli3Ywl5QrENI4jKOZE8Mv0ZKZgXyWam9Ex37z6IpHxRffhxwkxEGFURdF2ILqzAybFKOGhvTMy6FlOGzfI5Ew0Y1ICmjXVJ3xaieUWGz/CCuPm8oYA9X1s8Kwn4UEAas1Ct7MbrjxfbTx6YZdq8RD8wK9VLLD1N5HeXh952464EGI23Dcab9ioaHFAeSJH7681GCO5aBW1tRZ5KBUn9W7+8xuswKULRbZ4OWf6kWopA//YpLUGzEhc2sCfAX1qlO4zRF5lCR0LKFSWcbj91cMa/FS4Pt60UQGcsg5VWp8GrAzrCEL/BC7UY5co+lJzFZHhgW/2tqx9Ykb7zc7rbxt1QARtpCIjHx06XvKiPefhVSgJi5qflOFNnQAEbth4SLMxuNM2gbICQx11Ex15+eVBr0q3HUBaF5GQmFBN+pIw/vJOYnHWyuQUiA3M9ipvWJPihq/yULbti+LLIm7h2qeWXq30A620VJCbjar+cCXEJm1DoRhdCbOx/3Ip+SNY5d/rlI5u99wR/g7EyVNINmVH5IgmiFcqm8esxg2I9TeSS4Bb9R8qHsFyr7cNwTxb5h2zp60wSIacP1XOdXePUHJ+w1ttByNsJFNxROlEoznFHUKf3obH7KlDgxetZIvgf5sbzWa5EJ8DlG0qJpQXy36yVggtr2qT8W1vS3XOk+ptdpEY+1r2qL4eqcBwcIaUxOv+hp45zwC9Btg/z50D7ucE2FekZCXOBhJW7xwlBTrgKkuPc6cNloXR8b+mKUWZfv8iJOANxqF6nsgMfRsC9wRVQpkCTM2tPPPOqc4qdwG/qY4NGr3l5hSPSvXGIZXjW83Dm23y3gdANgBsM4p8ulIAN8ouz5MkipssjvZSpL99orJ2P7tQsaNHyc7Jypjjz5yDxLFMmbXCEJvRj/7xokrV8E8FZxXs2Yj7R6fkbXrLssq+hszZbf8E4Q8YE9Xj06TJvdZ/h8BIQC8zOoYkc0EHWipcNwbw9+yrjNvHtUrKg5mk6a1zicBFQNeZ+zdPVVPn5CVFf76CMYE3ypVaImv5I//kNbkVDPhGNvK7IR0oksEbTbscdDHTQ3TT6aF20LHNbNJtedVsemXjGD2RP9m+amBJQ/iMzhuVSI/jRGI3pXPle7PWDX7cO1XH59tN8ed9AMuR34f4w1h7BDbpDBxm6ghdDteSEaj02wQTMqdGk8Bc/nl2oIPbu8Yp4UbiJmVi3B84yxLll4gcjHvbBSfDHnyqgqgZZvvK/5xix7uUxjKhZmeywBJw8CORGPz18fnVFrW8FenbBf05UyKoVYrd6czwnAex9qlHNtk/3jY1B+Sy6VwfguR7ok2phaaHg9TcgaXq6zHPeR/pRt4Jdyaj8wuFAkQ1BqE1F3Kxrrc0CgCzKW/THkA2HPS4noHqmPQ0OoSmIAxxLDXyN0gssaxkvjQQchL9GyzhaeuGTRgJMTI+tv0IVIkBYZZvnGM0WRKmXAoxl7KCzAUGk4vVOV7Y92Zjes+7DOS3yh19idqN5thBzdtf4NFi+PEdk0sJvBOYKtKtDaphK+kEzvzUSISq3xs+F6wAyft/eny92WsUbdaKucjJiwe70h/uBNQcvXcLQzXjwRNgD+yUgi/jEU+sZIrDt9hWUU/63E/ExFc2pRXqHvCIyluFFFEoZ2iYxEDWvcZTCAC8bvM6gZZr20k9ZKuEMTjavetNEHy9yjCUxfX0s5OQTDw+L2b8k1dehw3sN10dWuHRhPvpNq0/UDDt1JcqwgBwEXD6v1fgTxdfa7ySzpR7kbV01viPPyHbNCheDI/49IoiR9QZY+uwyQU3CGI3wHgEfEeC2uC11xjjZLt8jXA0a7TjvSLJ1eJl8SR8c87LRBlHcGtUW1Ge2WZq+aoBfoalu9xtec7CqOiK+piidoVRpRvRsWPJjz29/n9XdX8+8Y8MW9Tvi21an3fDOzpApahV1LauFpCoJd+g6EYoBtnmnQivvAMj6xXsdeDGBZXPmGzVBzj1Qj0OrZweTgyk+/fu7gIOHrq14ivGh2/IErVpkkpp+t7iUUp0SAsC3SMyWs9W1vyh7YaYxkXs+i3eTxVsHHK5W1a0v0obOiwlrZaD4/myK/FPAyMB9XytrzIkoWWRlC63N0g/tVDpK+Vp15tFtIcTDPisGjyAcUDjZqaU228lbU22IS1czIOX2tBD1qLmGKJiLfiWcu8ZDYFVCFxqpbyiGOrFNVgw7HsbQCnBBCV6U0sebFRpq0N6GiwPOr/GWnl/H8xhJx2Wl3h0uMmENScNWamraxtKo7esIPfk7ZUDomNNYf3zGfWo6Wplhm+s+LEtUh7Hlk04QaAp+7lWbXPVB2RhVo2NnnWJeB9trYSJb0gceTm/PLN3YKrvx8pHwGUNdI9JjaIynrORdIK9ENxv6j1kC8wUO85L+p1UMMkqSdWI4/WI3BIbDDl52Xkbh1DLmaiBb7p45M8ASzdYocw3vGOiP418si0orN7oyP3aK91gLnDHsW7nJgTXojsUqEVQ5OIrNT+2WTPOYGv5K2uWsfwulW2Thj8P7PVbTHOyrCBILhveB9Yo6HmvDabZy1dOtfkF1UU6Fi0rbJKenMCq6OLjSMSn7el+n1Xy5xVb7l/5lApesdWYMdhXzzZdWKcBtoI3tcCrQrYy8z99WdAFY1sZVSmi9+9DvpxgLZmedoB9BKLbs12jpwe0ZcNca1BVrNRDWOINOMfWBQSNXQcs+c5JUsh/FLdnHyKaO1lRYceU3xFEyJEu7XYPXOdoTSZu5ABxA7IMC56i0zk7E0i0l1lbwrfT25dgDdM2UOa3TL8TkO2oa7Ob/rdAd9zDHzMvVCig/z3N2XiGyaJ1/YnVBQU6FpGIPsbpGD8msHjB1m"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solidFill>
                            <a:srgbClr val="41719C"/>
                          </a:solidFill>
                          <a:prstDash val="solid"/>
                          <a:miter/>
                          <a:headEnd type="none" w="med" len="med"/>
                          <a:tailEnd type="none" w="med" len="med"/>
                        </a:ln>
                      </wps:spPr>
                      <wps:bodyPr vert="horz" wrap="square" anchor="ctr" anchorCtr="0" upright="1"/>
                    </wps:wsp>
                  </a:graphicData>
                </a:graphic>
              </wp:anchor>
            </w:drawing>
          </mc:Choice>
          <mc:Fallback>
            <w:pict>
              <v:rect id="KGD_KG_Seal_12" o:spid="_x0000_s1026" o:spt="1" alt="Mu3lPKgfbAUhZviO5GQuK17che58r18fxopsXrDKRx9P7HuJijCLw1jbd1TWb9thloBNgnNk/76IFjphG7j7EU8B6qLuiwHJEMiteBaKjnCyvixaKDSwNqI+W+SZb1C7hKXLV6EBk3xQmXF7QKHw6zXOxucVTRyU9VUV1n8tS8xRshKbboH0uncO7OAoOReOUZCHy08PIQbx/yuus6ObqrPkowXltocXli3Ywl5QrENI4jKOZE8Mv0ZKZgXyWam9Ex37z6IpHxRffhxwkxEGFURdF2ILqzAybFKOGhvTMy6FlOGzfI5Ew0Y1ICmjXVJ3xaieUWGz/CCuPm8oYA9X1s8Kwn4UEAas1Ct7MbrjxfbTx6YZdq8RD8wK9VLLD1N5HeXh952464EGI23Dcab9ioaHFAeSJH7681GCO5aBW1tRZ5KBUn9W7+8xuswKULRbZ4OWf6kWopA//YpLUGzEhc2sCfAX1qlO4zRF5lCR0LKFSWcbj91cMa/FS4Pt60UQGcsg5VWp8GrAzrCEL/BC7UY5co+lJzFZHhgW/2tqx9Ykb7zc7rbxt1QARtpCIjHx06XvKiPefhVSgJi5qflOFNnQAEbth4SLMxuNM2gbICQx11Ex15+eVBr0q3HUBaF5GQmFBN+pIw/vJOYnHWyuQUiA3M9ipvWJPihq/yULbti+LLIm7h2qeWXq30A620VJCbjar+cCXEJm1DoRhdCbOx/3Ip+SNY5d/rlI5u99wR/g7EyVNINmVH5IgmiFcqm8esxg2I9TeSS4Bb9R8qHsFyr7cNwTxb5h2zp60wSIacP1XOdXePUHJ+w1ttByNsJFNxROlEoznFHUKf3obH7KlDgxetZIvgf5sbzWa5EJ8DlG0qJpQXy36yVggtr2qT8W1vS3XOk+ptdpEY+1r2qL4eqcBwcIaUxOv+hp45zwC9Btg/z50D7ucE2FekZCXOBhJW7xwlBTrgKkuPc6cNloXR8b+mKUWZfv8iJOANxqF6nsgMfRsC9wRVQpkCTM2tPPPOqc4qdwG/qY4NGr3l5hSPSvXGIZXjW83Dm23y3gdANgBsM4p8ulIAN8ouz5MkipssjvZSpL99orJ2P7tQsaNHyc7Jypjjz5yDxLFMmbXCEJvRj/7xokrV8E8FZxXs2Yj7R6fkbXrLssq+hszZbf8E4Q8YE9Xj06TJvdZ/h8BIQC8zOoYkc0EHWipcNwbw9+yrjNvHtUrKg5mk6a1zicBFQNeZ+zdPVVPn5CVFf76CMYE3ypVaImv5I//kNbkVDPhGNvK7IR0oksEbTbscdDHTQ3TT6aF20LHNbNJtedVsemXjGD2RP9m+amBJQ/iMzhuVSI/jRGI3pXPle7PWDX7cO1XH59tN8ed9AMuR34f4w1h7BDbpDBxm6ghdDteSEaj02wQTMqdGk8Bc/nl2oIPbu8Yp4UbiJmVi3B84yxLll4gcjHvbBSfDHnyqgqgZZvvK/5xix7uUxjKhZmeywBJw8CORGPz18fnVFrW8FenbBf05UyKoVYrd6czwnAex9qlHNtk/3jY1B+Sy6VwfguR7ok2phaaHg9TcgaXq6zHPeR/pRt4Jdyaj8wuFAkQ1BqE1F3Kxrrc0CgCzKW/THkA2HPS4noHqmPQ0OoSmIAxxLDXyN0gssaxkvjQQchL9GyzhaeuGTRgJMTI+tv0IVIkBYZZvnGM0WRKmXAoxl7KCzAUGk4vVOV7Y92Zjes+7DOS3yh19idqN5thBzdtf4NFi+PEdk0sJvBOYKtKtDaphK+kEzvzUSISq3xs+F6wAyft/eny92WsUbdaKucjJiwe70h/uBNQcvXcLQzXjwRNgD+yUgi/jEU+sZIrDt9hWUU/63E/ExFc2pRXqHvCIyluFFFEoZ2iYxEDWvcZTCAC8bvM6gZZr20k9ZKuEMTjavetNEHy9yjCUxfX0s5OQTDw+L2b8k1dehw3sN10dWuHRhPvpNq0/UDDt1JcqwgBwEXD6v1fgTxdfa7ySzpR7kbV01viPPyHbNCheDI/49IoiR9QZY+uwyQU3CGI3wHgEfEeC2uC11xjjZLt8jXA0a7TjvSLJ1eJl8SR8c87LRBlHcGtUW1Ge2WZq+aoBfoalu9xtec7CqOiK+piidoVRpRvRsWPJjz29/n9XdX8+8Y8MW9Tvi21an3fDOzpApahV1LauFpCoJd+g6EYoBtnmnQivvAMj6xXsdeDGBZXPmGzVBzj1Qj0OrZweTgyk+/fu7gIOHrq14ivGh2/IErVpkkpp+t7iUUp0SAsC3SMyWs9W1vyh7YaYxkXs+i3eTxVsHHK5W1a0v0obOiwlrZaD4/myK/FPAyMB9XytrzIkoWWRlC63N0g/tVDpK+Vp15tFtIcTDPisGjyAcUDjZqaU228lbU22IS1czIOX2tBD1qLmGKJiLfiWcu8ZDYFVCFxqpbyiGOrFNVgw7HsbQCnBBCV6U0sebFRpq0N6GiwPOr/GWnl/H8xhJx2Wl3h0uMmENScNWamraxtKo7esIPfk7ZUDomNNYf3zGfWo6Wplhm+s+LEtUh7Hlk04QaAp+7lWbXPVB2RhVo2NnnWJeB9trYSJb0gceTm/PLN3YKrvx8pHwGUNdI9JjaIynrORdIK9ENxv6j1kC8wUO85L+p1UMMkqSdWI4/WI3BIbDDl52Xkbh1DLmaiBb7p45M8ASzdYocw3vGOiP418si0orN7oyP3aK91gLnDHsW7nJgTXojsUqEVQ5OIrNT+2WTPOYGv5K2uWsfwulW2Thj8P7PVbTHOyrCBILhveB9Yo6HmvDabZy1dOtfkF1UU6Fi0rbJKenMCq6OLjSMSn7el+n1Xy5xVb7l/5lApesdWYMdhXzzZdWKcBtoI3tcCrQrYy8z99WdAFY1sZVSmi9+9DvpxgLZmedoB9BKLbs12jpwe0ZcNca1BVrNRDWOINOMfWBQSNXQcs+c5JUsh/FLdnHyKaO1lRYceU3xFEyJEu7XYPXOdoTSZu5ABxA7IMC56i0zk7E0i0l1lbwrfT25dgDdM2UOa3TL8TkO2oa7Ob/rdAd9zDHzMvVCig/z3N2XiGyaJ1/YnVBQU6FpGIPsbpGD8msHjB1m" style="position:absolute;left:0pt;margin-left:-100.15pt;margin-top:-62pt;height:5pt;width:5pt;visibility:hidden;z-index:251661312;v-text-anchor:middle;mso-width-relative:page;mso-height-relative:page;" fillcolor="#5B9BD5"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PhrIgKgLAACDEAAADgAAAGRycy9lMm9Eb2MueG1s&#10;rVjHjutKkt0PMP9QqC0xTSe6i3dfQ/ROJEWKRtw06L33/Ppm1X1tZxa9mE0q0p2IOJFI5eFvf96b&#10;+mNNxqno2p+f8J+gz4+kjbq4aLOfn/aL/x/y82OagzYO6q5Nfn4eyfT559//+79+2/ofCdLlXR0n&#10;48cF0k4/tv7nZz7P/Q8QnKI8aYLpT12ftNdk2o1NMF/dMQPjMdgu9KYGEQjCwa0b437somSarlH2&#10;1+TnH4jjfwLYpWkRJWwXLU3Szr9Qx6QO5iulKS/66fP372jTNIlmPU2nZP6of35emc7f7eXkssOv&#10;Fvz9t+BHNgZ9XkR/hBD8JyH8W05NULSX079DscEcfCxj8b+gmiIau6lL5z9FXQP+SuSbkSsLGPo3&#10;bqw86JPvXC6qp/7vpE//f7CRthrjRxH//Lx9frRBcxVcEdi/KMJfrCSo/wIjnx9xMkUXY48FrQ0l&#10;S8O7nftroWPCc1Fg4io7Ro4wme5dP3kjq5g7ZRDiIhclo25wGcbwyw2pOa87WstarQIJXOLLPheI&#10;kuBsksYHdSk2UeYexZzQgVK2zLEWe6Cw1qYNEuAClh/CDJErnurgHF2h+7PxeOKpiBt+evq+RM7L&#10;PGzKsR24JWeL3M0pV8KwE6GljXRCv3e6mei2z4gHRBrSM9zBY1kmXA+H0ai6zavnLvLqAn1vNfYc&#10;OU26lYruc+RjhXzFz7zDDRqK21HixKVe3M00zfet2jmBt82YRyR1OO9HyCu6kK+vx4HztS6cqYRx&#10;G/SGJaYpPUdG96BIbFc4QYZZjIbs3nfKgydS2dqbzd2DCWZm4hGO5Z6Grx1/+/FAmiy5KZSjqiys&#10;YWLi5RSG3PAbJ0gIykZBSBVdIPL3xJJFAidhgdGxgHbh2fQxhbZbyiUAcl+mTbFVM/Rvupvildv1&#10;dxB896otnFweIROT3j14qPXbafJYzZiQqvCWG4UlBUePAOStmzHjkP0UoinDHLcnhfF+jgyngjRD&#10;2G8s6oBaPnlfzDMXROZhp95VSJwRMYb7DD/v5twzUinuEO6tSmEkae5YmVxgQ1rrvNY+71w45zdL&#10;feyL9kCyUGKeOwxzO4wBiUOP0ICKNh3w13FreFoDemkDV1l/t6J7LE+7uKMPquhXVzaKfAAPWw3n&#10;AlBVqSFyZEhcb0ChO45AjsyEZTACEeNxcgOznZnHTKjvICr1gKW9sRgcawlbKGozwYzgDkeTtMYR&#10;MSlrCj4aGjKZ9gyRqFdiWTc6pExyECf+GIlI2157iOXI2ePQZklBZMCeHnuJYYsysMHzTB/aJPPa&#10;buo1150tL9pKinahSCg1m+3J7EtrlmJTeLoBxskkWwvQIPdP70Dxw8myeUSGF+nCq4V6egX0c9xz&#10;bwC+RtVbMkT0FkmBvesrkPc37NwYip4z8MQgllgiDuGTymc8nc5ll9i3mn6NmVItRoRHWt15JhkC&#10;jWK7frqShazftX3g8XbKHqk5MRcVzrOvmNcDmQ3D0IfoNsSbAA7vmyaMaI3llmGtniD5XumSKNsg&#10;6IFm8V3L6Olx68mllu4a2S0n9qiuS3kqV9/qVYrqRhkxiPk5BZp4RIR89GV5Yge7q/yjCT2Gk1ez&#10;BIm9q0aH5Eje370JeZeEiadV6I3qNA1APp1+mJLc7Um+OcorIfwlr7EP5iQtPRny1Lt3FUGc6Bb9&#10;VaBwo4BjLLVVnO1RybCmwgP4LCKaf2qJD5yx4ThGizEOnxI483hz6NE7gdSsmASClRZWDmvkgrYq&#10;hGRCXTVx4SucopgVX0/09cIDHoFUUQs1eU5iZ0oarxRYxDSoBggaWn6CxePMF8eSwNIUJLT3jDoh&#10;DJf1iEiHPRGjZo1MYur+WEz0lt42OCdoNuxZem/wLI/ZObG4oISQ7fl6DLFQkXQEtjXSSUa4kO/+&#10;ZoeF3DgFSpO3Y1fr+pZFpbiGtJWyYnsM2ZD5/roqILYXO7HYe6nkfpMcGy1vJKObgnFe93fr8KNL&#10;8kkb0imE2YfSOe8xxqNza+/JTg21qM0ViJZvmAasA3e2NFtMoquQPg8CMaNeURZ4A36KRmKCvTnf&#10;5PgISnJb+Hv1hOmBg3lU2ccxgpiMORUXfInVHREN69Z24tAYT0jvrEa677vKeocGZdMU7NVaPp9R&#10;rlLCceZBsggvM5MfLwmYV0hypIp+X5m1wgNyTaXx7t1eEwpz3m2huq2O7hBvCvHLZAIIVrfQI4ep&#10;Ih40bM7pM57Tm8YXgMHFFTTJK62/lVmZ2esloAAVd66nbUnWgO4TwOPb/UhnMGkPCnEnO4wDZYlK&#10;udgSAsrBhdae0epF6vP0ys3UMhY47KwAS84GJl8a2ZnKXdsGcZQDuZ2PkN70BnFlpKNeeJ7nOh8p&#10;3jvHumvkv5g7Q4brA78qNiJQRfnKwj1eZbAms8aJB3WUjL2nHjRh+vPFboCKhGQFx0m+oZMGQ7G7&#10;iGZurL02QKDNsjMsR8OW0RvnsfgKp9lrj9OAOKyzN4kqdCB4LQzjEEONyRNWAm+U1BUm9fTfwLId&#10;TxtlrvO6iRmXcgmDLAwM72XpqzNZencoIF7laqkynMg1aZlkRBKqSddiJMy2CwsJ4voDEHR02gX1&#10;Qu1zEhHMoBcK0BdF3Dlmb67m5BpyeSIU2FJe7JEA+SYfLvVaCwQOWjRl9bO/90HuwGqw8D3TyTGQ&#10;4dy7o+e2aZ/Fut4fJX7dD3HCCrTvGY1wOvRZws8S0kd/S17ZUQFguhCZpIvjAN+KVcgRUOJGp6+q&#10;vgdmorDtHrLuE4Naj8OdqOumPXLiHbz3ypuAAk1euzOJooK5cACtUBfqxVaPfsDewOZQQN64Hw+a&#10;8o55PKWqc12zZnD0Or/g7LC9Ajg9jM38LEUv1igmoTzukc2W/hDYCELW4dVKFhydku4hM83Cg9oI&#10;ilyoaeFGC+mzb95h+H3ow6MQ9JHXnGwjxCl8Mi1NMw5uQ1MS8mY/QBouFJuhj6DgtjUoknsu74hb&#10;ozm0PBpOsyLtesWMwT4rHZFMkpFWhG+zXaNp7xQ9hdTtcLev8waYAJWb7ZwQ6wq6PYN7DxC1G3qG&#10;QyNm7nSI1raunNDUPL4tOYSyKHk1oKFq6FsZ153sxU2wtVii5DKQjnbUzVhSKE7bV7yEK4bcbJ3E&#10;VKCH7cejGqzYlW6gK6G0FLJsjSFeFeYwq14Pajokrj+0B3m3zvjdRRu6Cnph3GByKqBu1IjuMNBA&#10;oeBMbVlxcolWzl5eV072wDlPTJdG7QUg7svQ38KKKcjiTum21C7yykvSIAwnfIn6MTK0pObrlc67&#10;w8VmZYPQP+BYn9OKh20b5wtoDGUlaR/MgOtqaT2slkhqoIW9A9udkKhBrL73yRS770ece+fpx64S&#10;0XMnoXPEjM/xfZAnRbnxnX/Dk+9YTUEBFLv2e6Zel3Dc0RStqOEEI2W/JZAfaVEA086omayrS5r+&#10;SF36aWneM5qACJPtKQd5NW7FQwl0uDbfUWKjO88dMrcQ3tu4Xh7dy/IX7E7vd0J6MBheQGdFcFAB&#10;1XAdbmP6QrA4Y+MHYusB+lLJV6UjXUDoITjG95g6WfF8rA5TXI8IVEO8QjgCGQbfrUM/Lz56QTKm&#10;sBdYspnEkoabz4+8iOPkS0t+qamtn35cosLqjfGP3nSZX9JoT8fm6/cSPR/7twI7/q7Akn3+iK5B&#10;HMWgS5pF18wv88IA/7G1H6dZSLrm48v4+Tle8u5bdQWrOs2/lv5tyZenqauLmC/q+rszZiFTjx9r&#10;cElB7GKdxb7ivdD/ZVndfmxXKgjxHUdwCdz0EpZXSE1/iaSpzb4d/suW6Z+RbzABU8z/hfwVGRtM&#10;+a8IvhG+lgU/mkv4fJEV/MiTIOba+GM++kuItZf+/vyK5jomnx/1F8Vf1vfKOSjq/2TllV7dXll+&#10;leVXIb6ssIuPS/ZdXwEuFvNuPC83lwa+8huWYLycBm10Df/8jObxbx1m/iWbl34ssvza913ub+BL&#10;m34T+YeO/hK//9z/dv+Pbwe//x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cDgAAW0NvbnRlbnRfVHlwZXNdLnhtbFBLAQIUAAoAAAAAAIdO4kAA&#10;AAAAAAAAAAAAAAAGAAAAAAAAAAAAEAAAAP4MAABfcmVscy9QSwECFAAUAAAACACHTuJAihRmPNEA&#10;AACUAQAACwAAAAAAAAABACAAAAAiDQAAX3JlbHMvLnJlbHNQSwECFAAKAAAAAACHTuJAAAAAAAAA&#10;AAAAAAAABAAAAAAAAAAAABAAAAAAAAAAZHJzL1BLAQIUABQAAAAIAIdO4kBvjFe32wAAAA8BAAAP&#10;AAAAAAAAAAEAIAAAACIAAABkcnMvZG93bnJldi54bWxQSwECFAAUAAAACACHTuJAPhrIgKgLAACD&#10;EAAADgAAAAAAAAABACAAAAAqAQAAZHJzL2Uyb0RvYy54bWxQSwUGAAAAAAYABgBZAQAARA8AAAAA&#10;">
                <v:path/>
                <v:fill on="t" focussize="0,0"/>
                <v:stroke weight="1pt" color="#41719C" joinstyle="miter"/>
                <v:imagedata o:title=""/>
                <o:lock v:ext="edit" aspectratio="f"/>
              </v:rect>
            </w:pict>
          </mc:Fallback>
        </mc:AlternateContent>
      </w:r>
      <w:r>
        <w:rPr>
          <w:rFonts w:hint="default"/>
          <w:sz w:val="40"/>
          <w:szCs w:val="24"/>
        </w:rPr>
        <mc:AlternateContent>
          <mc:Choice Requires="wps">
            <w:drawing>
              <wp:anchor distT="0" distB="0" distL="114300" distR="114300" simplePos="0" relativeHeight="251660288" behindDoc="0" locked="0" layoutInCell="1" hidden="1" allowOverlap="1">
                <wp:simplePos x="0" y="0"/>
                <wp:positionH relativeFrom="column">
                  <wp:posOffset>-1271905</wp:posOffset>
                </wp:positionH>
                <wp:positionV relativeFrom="paragraph">
                  <wp:posOffset>-787400</wp:posOffset>
                </wp:positionV>
                <wp:extent cx="63500" cy="63500"/>
                <wp:effectExtent l="0" t="0" r="0" b="0"/>
                <wp:wrapNone/>
                <wp:docPr id="5" name="KGD_KG_Seal_11" descr="BuyI+xt4f95dHo2C14d2K2NXccOhZjg7XoKBKggsjO9yX1ajBI5hxof4GcN+WF4qRnQEpVWG6tw8XbGRcFF+BpVltYCeDLVnUgbZPWJi3jxqQogfgz8NqNkfUC+bGkrWW7fYyIy6kanu20WgsDsnk/+PSM6+EPZNF3YtqclnoJo9cyvuu2jz2VSP0R7LIXDTW/i8QWPYC4pgYArzoNSjiIZ05DnOHnRjRFNcWh8KCrGKnxhE6dyJL5rGpU9xZAAdsciTKIaaUAoKEQ0xUa5uW3yXugHFKfOl/f9FrIFFGbQwqlyqek83HOqIeiJS/gqDSasNpdxGOmnvUsMvT7BWtJgBZrUp/5twI31isr3fxfualifCQ9nQl/CX+HNTpDYDHpjWmGGhUQcARkTganJiLisHrXQyuVx0HRmqnG021LIL/Qxc2Pv2XGqgx0GCY9BAkLHHVp9CW0cERCFPekJf2KnAKvOT9VCIfm159+eZIZ8oCvQsGYtt1m7kTNXdxzz9ZEH1CtjHtca3awrFjh9CgTGutKlmeA/SPbYHMoOBG/vjcUXTVWa1Mwm/U+AP5VENZyyTzl0eOY9spoScN1zeVPGsVE8dGf1SFpL9zXufOafoYM5xyOVskXDtJCI4VnMKIYcmbCcj/e7N1d6g1T+ATe2kj2YClSMabBeDCnYUwkvb9wcToUpg66I+ExAq6ja8/2Nnty7T9lChuJWYsxqzhFHPgJFHfUih/SDirr/EL77WtHX3NEAFffuwYwtk0pO3C5xp+/Ur84NXEilzLYdcNDbt6Xa4H78iwpbgGByUVBOHrxU3dx5vA+5dZtUysCL1Ps00R8RA/TQLmyqBO4JexIPzIha4YP88d7QZjCYlJNYxuNz833kSmO6syl/f3dti4k/2Mec75Eokc4I99nSdJuUv8hoTqqwzcPdwlHSnaLZJ++zmSjkS6efKlzp+GF0KZYy98CRuxGWZrQcylkzRigt33ni/P2sf/n6kH893HH1v0RV0SDce4YgpdXqtwPREt7qlkWjUaNXKtblvbrwgzPXSRagm1PXtpaXbRuaE6AIP0C39zPnXCAO7VQMhXWKqLmcMJGMYlnpnTpWX+jd3Cqokp9sMzi/w0PYGZZZ/ecNKopbXC1WGZOCpqOHnuMNXyZdOiIYFvc4PAExOS9k/+PRwj90M3PsKKZ6Wj5rEPIznsXD/gLbMXBRC8cbFVHKFL5Ac6XFOC3g7CkK2CBAGMrDHW7Vkw+qb2Lxd9JWaW3gL6cG5R/ceG5OSYoOoUYQBIpkgWgYtEBDyr1Nug93TKRO270buYnwOew9N+cijWBTl7X19qqnO2NZk4BEOQl6pw1OHiLZu3G3NI1yB9AHF82wgTwOhCjCGgMsIi9QMx3O8GlR6Owzifvj7bYl7UPK7r7dYAQgeKFuI0jW1kjtDa3tOpWDTG42NJo+AsB2ee317KY2+0+78vS6Mevb1xOQLMnZEfDxuuJ9WnamL4KSzddHJVIplpJAWBPyiBKrqA1mJ+Gc5P6D06aaqJwzbA+8uSq2Ds0Zqur2sU1MyxwNEhwbkQBHOROICx4ezXACWcmLuJ1dVeTn+25rDb6NjmjsNpgIJjyXm4UlJjCleyEZ5micd/CoPh6Voi1eGDmQRK0bvTUUBxpNMcEWLJw+W5VwFBTKQH2jLeNHRuhdorTDOb0SZWmx+QO7xNQP+2MBvHm5BDe209FdZGhk5RPZ5lhVerwzrcugC4RJA0ATLLmS4IBUZmXZcEYj8R01ZNQ9jeZwEqYhOfKut9ZxHVYBqeEGG/Z9XWS3Wgjq7AnjHgjWWR+ckgUAF+IHwm4ezKoMyN3h0ugNXkz8NM4J+zieUkO1X9n7yB6LKnivcuVT8KJn+ajmAPVVz75Sax3hIgEE0515EdC3aeqf9zWomLMGkWeDvzxIEHKJ4otzNDuzw32769enSqUgVxHU8EYoAhGxpNq2os31CIidk19ADEsM7znCxBhQQZS4OCMk/9wDziQNK/NLwl4w3O86jVc6Fpj1nxlnOBZ2zH3BsUyRLY6J9nfGnRij/Ax212Xe/Nx+vOFLi+pcvt8Xz1nvE7wuzL4IwsBrL7DtZEnODYMuwjIOhePFkl3hIe0n7s6lvhwsGuI4+nzT9E8AYuVOhN1Tugle2++pMM729JYLFLEXv6vsFlSBjpVO8LxOU745h+uM8tgcymf065wCbGUCgwd6lSqRZZemTTfm+crd7qP0jcZdB2ApdJqyJApKT/z2/uyAyBpeUbqiddhyL4m4P2KKopw4ZtUM41RhjOGVevpxOVbNTSYawJf0bgyas4jIEOBUQPtA6gbg/dXE8bRNoYVlpanXnhyu/29ioPNd2VFfAI8WRR7F/fdtz/tZf/cVh0CWlLs2FhhjrfbP6br9EUyAq7O6xBQfA8bDm2b+RNX6UvAJZx1WRlw9lbbcZHmaRKV4F5Mdnz9kIgVKyy8Pt6PSXVtMPh1EBEsJQRkR6w4/tpnZGp7h5tUh45zgxntG62/ivnwJ2syNbG+BoCAgWsj2z3Y1cDDpAheKghRrsC7OUsG6eX2fZZO4t5hGp4vp351YFwkrjpA+ZibdZxLijVfh2gX9UW62RE6GYMZ1rYNLJU1LkUi8Y5z8onT693aN9vo+x6bqsYrm1ZGk7TXM/Zyi6lrm+SKLHFqTIeeD/f+6W2Gu1PKWky8WF8SGLty4y55lGqj8uoaknLgRZnccM58+5WuGGOZrneA5/QsWGdEG2PUK1V1xHUwXuMpYv+hn2TMsWU8tAlLfXyV1q36EVHKPCtqrX34xIo8+0YWx9fb7A6nqUXzjBtRCCK0iSwE6u1Jmib7jI8g7YwvIjyr/M3Bfs+g4SUQc6da4mikAjIBE5+nV+JRSzzc3dyny/JLLDbSoqaKMWHPNztzSpfYRaQn4AVLbc+yye0wCILJeZDURSKbb+UwfcMshSloefe2FIsRXSCGasejNpcnfkx16WTXs97XM2lQa1eOsH7G2ALFHDEVENRNKSycGcc3e2xMVOLVTBpPN0hyu6uMaByf1X0W7c6ug8C6Tr9edMGylHwURSwNihadMTjHPDZ0aeGGUmE3GsM20g2olp"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solidFill>
                            <a:srgbClr val="41719C"/>
                          </a:solidFill>
                          <a:prstDash val="solid"/>
                          <a:miter/>
                          <a:headEnd type="none" w="med" len="med"/>
                          <a:tailEnd type="none" w="med" len="med"/>
                        </a:ln>
                      </wps:spPr>
                      <wps:bodyPr vert="horz" wrap="square" anchor="ctr" anchorCtr="0" upright="1"/>
                    </wps:wsp>
                  </a:graphicData>
                </a:graphic>
              </wp:anchor>
            </w:drawing>
          </mc:Choice>
          <mc:Fallback>
            <w:pict>
              <v:rect id="KGD_KG_Seal_11" o:spid="_x0000_s1026" o:spt="1" alt="BuyI+xt4f95dHo2C14d2K2NXccOhZjg7XoKBKggsjO9yX1ajBI5hxof4GcN+WF4qRnQEpVWG6tw8XbGRcFF+BpVltYCeDLVnUgbZPWJi3jxqQogfgz8NqNkfUC+bGkrWW7fYyIy6kanu20WgsDsnk/+PSM6+EPZNF3YtqclnoJo9cyvuu2jz2VSP0R7LIXDTW/i8QWPYC4pgYArzoNSjiIZ05DnOHnRjRFNcWh8KCrGKnxhE6dyJL5rGpU9xZAAdsciTKIaaUAoKEQ0xUa5uW3yXugHFKfOl/f9FrIFFGbQwqlyqek83HOqIeiJS/gqDSasNpdxGOmnvUsMvT7BWtJgBZrUp/5twI31isr3fxfualifCQ9nQl/CX+HNTpDYDHpjWmGGhUQcARkTganJiLisHrXQyuVx0HRmqnG021LIL/Qxc2Pv2XGqgx0GCY9BAkLHHVp9CW0cERCFPekJf2KnAKvOT9VCIfm159+eZIZ8oCvQsGYtt1m7kTNXdxzz9ZEH1CtjHtca3awrFjh9CgTGutKlmeA/SPbYHMoOBG/vjcUXTVWa1Mwm/U+AP5VENZyyTzl0eOY9spoScN1zeVPGsVE8dGf1SFpL9zXufOafoYM5xyOVskXDtJCI4VnMKIYcmbCcj/e7N1d6g1T+ATe2kj2YClSMabBeDCnYUwkvb9wcToUpg66I+ExAq6ja8/2Nnty7T9lChuJWYsxqzhFHPgJFHfUih/SDirr/EL77WtHX3NEAFffuwYwtk0pO3C5xp+/Ur84NXEilzLYdcNDbt6Xa4H78iwpbgGByUVBOHrxU3dx5vA+5dZtUysCL1Ps00R8RA/TQLmyqBO4JexIPzIha4YP88d7QZjCYlJNYxuNz833kSmO6syl/f3dti4k/2Mec75Eokc4I99nSdJuUv8hoTqqwzcPdwlHSnaLZJ++zmSjkS6efKlzp+GF0KZYy98CRuxGWZrQcylkzRigt33ni/P2sf/n6kH893HH1v0RV0SDce4YgpdXqtwPREt7qlkWjUaNXKtblvbrwgzPXSRagm1PXtpaXbRuaE6AIP0C39zPnXCAO7VQMhXWKqLmcMJGMYlnpnTpWX+jd3Cqokp9sMzi/w0PYGZZZ/ecNKopbXC1WGZOCpqOHnuMNXyZdOiIYFvc4PAExOS9k/+PRwj90M3PsKKZ6Wj5rEPIznsXD/gLbMXBRC8cbFVHKFL5Ac6XFOC3g7CkK2CBAGMrDHW7Vkw+qb2Lxd9JWaW3gL6cG5R/ceG5OSYoOoUYQBIpkgWgYtEBDyr1Nug93TKRO270buYnwOew9N+cijWBTl7X19qqnO2NZk4BEOQl6pw1OHiLZu3G3NI1yB9AHF82wgTwOhCjCGgMsIi9QMx3O8GlR6Owzifvj7bYl7UPK7r7dYAQgeKFuI0jW1kjtDa3tOpWDTG42NJo+AsB2ee317KY2+0+78vS6Mevb1xOQLMnZEfDxuuJ9WnamL4KSzddHJVIplpJAWBPyiBKrqA1mJ+Gc5P6D06aaqJwzbA+8uSq2Ds0Zqur2sU1MyxwNEhwbkQBHOROICx4ezXACWcmLuJ1dVeTn+25rDb6NjmjsNpgIJjyXm4UlJjCleyEZ5micd/CoPh6Voi1eGDmQRK0bvTUUBxpNMcEWLJw+W5VwFBTKQH2jLeNHRuhdorTDOb0SZWmx+QO7xNQP+2MBvHm5BDe209FdZGhk5RPZ5lhVerwzrcugC4RJA0ATLLmS4IBUZmXZcEYj8R01ZNQ9jeZwEqYhOfKut9ZxHVYBqeEGG/Z9XWS3Wgjq7AnjHgjWWR+ckgUAF+IHwm4ezKoMyN3h0ugNXkz8NM4J+zieUkO1X9n7yB6LKnivcuVT8KJn+ajmAPVVz75Sax3hIgEE0515EdC3aeqf9zWomLMGkWeDvzxIEHKJ4otzNDuzw32769enSqUgVxHU8EYoAhGxpNq2os31CIidk19ADEsM7znCxBhQQZS4OCMk/9wDziQNK/NLwl4w3O86jVc6Fpj1nxlnOBZ2zH3BsUyRLY6J9nfGnRij/Ax212Xe/Nx+vOFLi+pcvt8Xz1nvE7wuzL4IwsBrL7DtZEnODYMuwjIOhePFkl3hIe0n7s6lvhwsGuI4+nzT9E8AYuVOhN1Tugle2++pMM729JYLFLEXv6vsFlSBjpVO8LxOU745h+uM8tgcymf065wCbGUCgwd6lSqRZZemTTfm+crd7qP0jcZdB2ApdJqyJApKT/z2/uyAyBpeUbqiddhyL4m4P2KKopw4ZtUM41RhjOGVevpxOVbNTSYawJf0bgyas4jIEOBUQPtA6gbg/dXE8bRNoYVlpanXnhyu/29ioPNd2VFfAI8WRR7F/fdtz/tZf/cVh0CWlLs2FhhjrfbP6br9EUyAq7O6xBQfA8bDm2b+RNX6UvAJZx1WRlw9lbbcZHmaRKV4F5Mdnz9kIgVKyy8Pt6PSXVtMPh1EBEsJQRkR6w4/tpnZGp7h5tUh45zgxntG62/ivnwJ2syNbG+BoCAgWsj2z3Y1cDDpAheKghRrsC7OUsG6eX2fZZO4t5hGp4vp351YFwkrjpA+ZibdZxLijVfh2gX9UW62RE6GYMZ1rYNLJU1LkUi8Y5z8onT693aN9vo+x6bqsYrm1ZGk7TXM/Zyi6lrm+SKLHFqTIeeD/f+6W2Gu1PKWky8WF8SGLty4y55lGqj8uoaknLgRZnccM58+5WuGGOZrneA5/QsWGdEG2PUK1V1xHUwXuMpYv+hn2TMsWU8tAlLfXyV1q36EVHKPCtqrX34xIo8+0YWx9fb7A6nqUXzjBtRCCK0iSwE6u1Jmib7jI8g7YwvIjyr/M3Bfs+g4SUQc6da4mikAjIBE5+nV+JRSzzc3dyny/JLLDbSoqaKMWHPNztzSpfYRaQn4AVLbc+yye0wCILJeZDURSKbb+UwfcMshSloefe2FIsRXSCGasejNpcnfkx16WTXs97XM2lQa1eOsH7G2ALFHDEVENRNKSycGcc3e2xMVOLVTBpPN0hyu6uMaByf1X0W7c6ug8C6Tr9edMGylHwURSwNihadMTjHPDZ0aeGGUmE3GsM20g2olp" style="position:absolute;left:0pt;margin-left:-100.15pt;margin-top:-62pt;height:5pt;width:5pt;visibility:hidden;z-index:251660288;v-text-anchor:middle;mso-width-relative:page;mso-height-relative:page;" fillcolor="#5B9BD5"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QxsAUasLAACDEAAADgAAAGRycy9lMm9Eb2MueG1s&#10;rVjHkqRakt2P2fxDWm6xabQqe/XaUEEQyIBAbtrQWkMgvr7JrNdyZtGL2YBfddyPX644/PbnvW0+&#10;3uk0l3338xP+E/T5kXZxn5Rd/vPTft3+h/r8mJewS8Km79Kfn0c6f/759//+r9+24UeK9EXfJOn0&#10;cYF0849t+PlZLMvwAwTnuEjbcP5TP6Td1Zj1UxsuV3HKwWQKtwu9bUAEgghw66dkmPo4neerlv/V&#10;+PkH4vSfAPZZVsYp38drm3bLL9QpbcLlojQX5TB//v4dbZal8aJn2ZwuH83Pz4vp8v28nFx29PUE&#10;f/8t/JFP4VCU8R8hhP9JCP/GqQ3L7nL6dyg+XMKPdSr/F1RbxlM/99nyp7hvwV9EvjNysYChf8uN&#10;VYRD+s3lSvU8/D3p8/8fbKy9jemjTH5+4p8fXdheEy6L/F9k8S9WGjZ/geHPjySd4ytj7HpIwL5g&#10;GY0n9x7hYCxBZETz4lgvgionvV5m5TyfK50+PDisWAkv9j7DxFgD3Bs2mt1TGBxXJJaN8iLRjG83&#10;gB2cZvG5lFeczs6jwHAfJVrt47PPs/yktFGrM5sDIrGeXJfM/EM6iDrsVgRy85mfuxoEDEslAMEI&#10;tBvqL2PcdP2jp+Pjva5IdSKOZUAmqUge/3LBknq6hs9hQ+4z09lrVlVKAYTznX7vzMq8abFbUDI3&#10;iXK3FwKRHA8Fn8TBpveAYZI5Ll+yFIY208vCE9rtEF9d9PDW/H6TM70BM/o2SbebGD23sTnGtKbQ&#10;uz5KafmwwHzkrXDWhmQX9bZ727P6fpGsuzxyNpjsAcSXTULhcp7QbM/WsCkz7kl3zwbkPOCuvQbe&#10;5+9D5baiWNjPmDHrVx52j1Ip5/vkPY/V2aG72Y6dCCGwIingc48R44144pjvkMj5NMvUyv3uDDTn&#10;QrFgcjcjrR8ZIneM/NZftMNJWQvjNJAGUkD13Ps5i/6ywC1ZvzQv2c+TDoQ7zC3VfYlDNNymW1XQ&#10;XP4S10Vu2pQBLSPy72qvsyL4rmLbezluCKtbC9oAY+COoAXH8TobKNV9eh56K9bgM3UMcXYEKhEz&#10;2LoNCn16a6aHWe+r+H7ozlx7/PLgJMzpVFny4zbi4gpMSQ1OiBx+AcwrReoK8bnGUsOITXmu8+2t&#10;fkf0Fr96e8gJQgKEnRmJKqRAROuWg3zRDVesD9ef9/Esbncjf9zumV0WoMWX0wQKCkm6y91DNYG5&#10;Zdm6+dtSQ4OOcvg+AKA9UZjmCWVzKn4Sa3y0EF6I3Umq3IYoF9nDdlj9Pu02muz4mwHwJFjsY+YU&#10;2JghyKRMBnw9lfYYWR17pLtknFIRYr5BUQn5DCrObx6av6/aSaFobbU6MR/Xl4UmS4nVIKKmMYkL&#10;fR1jEk13VvJY7TdV9K9x3M7YSLbmbnWhEjwA4GytqraINJObcwDEGyQH/kFTnLnuohtMz/ho6tMs&#10;8wVFuxI0kDkDO6K+UzR6v8NvyHQgi49TzM+HxBuXzTCFhRyb2q3sUPPkJWre0bTlp+FZZpi3sOEt&#10;Q+hF5hoKBCMZEIfSp9F5HKOTzlMtPFcelTZWH6LqN93QvQbXA6oE5ca+HuhZPUtwgwxfDIIATGNN&#10;7ofI42BXDHRuGK/VuaqadwSJXkr+7R1jBiPsukV/rX5zq2hIRY1ZlgPCrfBJMKSzmz0ezJVI9ViT&#10;o+Lo5tzlm4IzMeHddA7NSa6WEY5lRHXi7y7p1BswRoiyJ/TDDV00V4hYxE0wTkVct/xe723/yUpD&#10;nbu5vwgsf0ywtuY0+pJNHSGhaPW7TU83WgPisnLZV0N6MD2OnY5oQY2xgv5siGGD9XupBCsqopoE&#10;HyzN3G8UsuWvTS+4ihNzdZZK+qnuqE6JjUno21lm74qM/Ia0DZmcyMRnnnkq31YJqly4rhY+RBd9&#10;cPmXiCHaoweYmUXSFIVJ2UcACCCpt0Wo6TuCd/2pqF0gZPy+rg/avTZ6BZOtM0nuD0camuHBuKxx&#10;lKw8jQzcPgAxxg2Ch4gwHB/bGTEAtVojws9QMK4TMtuweuybJhRbVD/Zu27qErdj6ekxnBu3yvqA&#10;Eyd9dQCCT3xEaFVbXXtfLj2qw2sxu3lUXJMeQoBfp2ECcr1REE5fwqnIt09ThqL3y7bZfdDUWHCV&#10;xwa4uLPd2Jf8vCOVkmp3cy2SfnrxegRZgdvuwFMnd+1pAIjKvu8tzvIpAtG3JBCLGjeNAG8KJ522&#10;c4rXnMPMBwMxL0VpLUxi7aD1gljwK8qE4EB70lUabMLoF3omrwsd7HfHZ8dUEEUwoD3XQt28Gkmm&#10;q+555bomENe5zdwA6b61F3+5Vw8NLaA117z6Or9U7AGcZWrXOuzRHXmwhCJ35TtenRclPzogrFrG&#10;cJyTxK1wRwspFwQIh3Eh4dAwHTP6dPtWUcXaTfn3uUvCXX5g/XJq/HpuKEISdNpZo507+92mBL9n&#10;CvHK2oj0MwpzUpnUMM3wwqySZ8ftbPF8Bhamc2oN0ht/lk9NBjVla7Dt+uKIyomJ21DB3d50Ohsg&#10;5x1lZ/swFZ940F0mdmZZgcyOwIiXgtoOvPWbUgJD/F4o74S7t0Bu66lg0jazk0LySyB0Ou+r61ZJ&#10;epEat7q5+KVQR85E8y62WVwlDOjOFy1QjL86eqHBrzVvUgQABlUlEfrhKzdF8N7Ee741FlsNjk4p&#10;u26TGF4Aq0oteXy0GUTgGxeJNpdvCdFYoxkEaft6ZS0QTwk5GlAVBwmLMEPyGI8HM8gv8ETA9WAO&#10;dkjtaCyTpDgUrMUMRL62nQ27tmsVg82i0kUnfQ+77kTay/LD7ZFBUX6EM1ZJgs7aT2NhiDy6bree&#10;QEWm1vtOM4Sd1xXHCiJ02Rtagji3jJEo1zTJG5glywkuQQbGTgFxbqPMyK0oqimLDCKaaME+mJHU&#10;iZ19ZgwV8S0SAabmEfabeQQ77JrNRjdRFAf3NjRlB7vhatKddC3ljnwclLEQhuU5i2oUsMAK8+Np&#10;1iaxYeAydIE4kAW+2AWGn/neLSKBgOW72x7IfGiRCLA9x+TuXCEn6sMxzw9Mkcp5YU4zR+r2LBKp&#10;h2RBoGMLXogD9h5QHPZvWz1VAwMEZZQEu1JWTlYguUfbLoGYAiH6agBPvqY8bFip7ZLy8ZPquxdB&#10;o6FGv3tgJ6Jx9qcWDsSafHkqGBwl0UwtYMnK/Ta+pDTlwQwgXERcYUN264Nyb5QlKsuBHTjeiGNF&#10;rX1Yd0puBl0cqzgF4O4qinowdSmDg8/ZFRNBRAxbhh34WiGbt6qD/waKDnmps2tTC9MomXc48IgS&#10;wnVEGNwyTh6K7VJPAZDv7nQWkQzRjbZ3VuxicpwMldYmECv8aMuIrCQqJ/3tLVXHBKoom81AjlnX&#10;/YxIQqwta6aSWAEHOgd4mNZ5xmhydAf4UBQ+svoxlFX3bmjnclpD5pvhs8MYR4li4DhSaOMk5ZEG&#10;vG1achQB9pbF6lxYTZ9mKXKTZtOzODGc00ob4i6rd5hwX95Mk56KNM8QTvX5TooIo9zuvHDdvUxN&#10;to5YjGM0RXbV0RXnxQ6GBl3fKrGqIXtksAe5ZEysOcURr4lOE1U8mvt2+d+0sggT9VXdDT6AwlQU&#10;7VZAxVlFoBzpm+Hzo7gWUfqlJb/U1DbMPy5RYQ3G9EdpvswvabRnU/v1vkTPx/6twI6/K7B0Xz7i&#10;q5JAceiSZvHV8su8MMB/DB2meRHTvv34Mn5+Tpe8+1Zd4VuZl19d/9bly9PcN2VyK5vmuzDlEddM&#10;H+/wkoI4S7M8/hXvhf4v3ZruY7uoXMf6VxzhJXCzS1heZjtcImnu8m+H/zJk/mdkDCZhmvu/kL8i&#10;48O5+BXBN8JXt/BHWy7pV7LCH0UaJkKXfCzHcAmx7tLfn1/RtGny+dF8pfjL+u65hGXzn/S86DXd&#10;xfJrWn5NxJcV9clxyb7rL8CVxaKfzsvNpYEvfuMaTpfTsIuv6p+f8TL9rcAtv2TzOkxlXlzjvqf7&#10;G/jSpt+J/ENHf4nffy5/u//Hv4Pf/wp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fDgAAW0NvbnRlbnRfVHlwZXNdLnhtbFBLAQIUAAoAAAAAAIdO&#10;4kAAAAAAAAAAAAAAAAAGAAAAAAAAAAAAEAAAAAENAABfcmVscy9QSwECFAAUAAAACACHTuJAihRm&#10;PNEAAACUAQAACwAAAAAAAAABACAAAAAlDQAAX3JlbHMvLnJlbHNQSwECFAAKAAAAAACHTuJAAAAA&#10;AAAAAAAAAAAABAAAAAAAAAAAABAAAAAAAAAAZHJzL1BLAQIUABQAAAAIAIdO4kBvjFe32wAAAA8B&#10;AAAPAAAAAAAAAAEAIAAAACIAAABkcnMvZG93bnJldi54bWxQSwECFAAUAAAACACHTuJAQxsAUasL&#10;AACDEAAADgAAAAAAAAABACAAAAAqAQAAZHJzL2Uyb0RvYy54bWxQSwUGAAAAAAYABgBZAQAARw8A&#10;AAAA&#10;">
                <v:path/>
                <v:fill on="t" focussize="0,0"/>
                <v:stroke weight="1pt" color="#41719C" joinstyle="miter"/>
                <v:imagedata o:title=""/>
                <o:lock v:ext="edit" aspectratio="f"/>
              </v:rect>
            </w:pict>
          </mc:Fallback>
        </mc:AlternateContent>
      </w:r>
      <w:r>
        <w:rPr>
          <w:rFonts w:hint="default"/>
          <w:sz w:val="40"/>
          <w:szCs w:val="24"/>
        </w:rPr>
        <mc:AlternateContent>
          <mc:Choice Requires="wps">
            <w:drawing>
              <wp:anchor distT="0" distB="0" distL="114300" distR="114300" simplePos="0" relativeHeight="251659264" behindDoc="0" locked="0" layoutInCell="1" hidden="1" allowOverlap="1">
                <wp:simplePos x="0" y="0"/>
                <wp:positionH relativeFrom="column">
                  <wp:posOffset>-1271905</wp:posOffset>
                </wp:positionH>
                <wp:positionV relativeFrom="paragraph">
                  <wp:posOffset>-787400</wp:posOffset>
                </wp:positionV>
                <wp:extent cx="63500" cy="63500"/>
                <wp:effectExtent l="0" t="0" r="0" b="0"/>
                <wp:wrapNone/>
                <wp:docPr id="1" name="KGD_Gobal1" descr="lskY7P30+39SSS2ze3CC/JXswcosShmH6Y4Y6EYBT2oRS5lVWX2Ww9Huu9s2Y/KpktDEppGeEvm5baPB5l5u2qTVrNVt1PnONjzqCISOyvRU5eeh2oLZhIl733AjauBZVmq8o+8zyET4QiDJNFsTXPGEykqXvQcHig0qhtILrzrwrn4aQxBRAPx59xmF9+OLy8uHjA+o2/MqPu8JCmgJ54CPKLy6QWrR9eg9VZKCLU+L72owAkWg2y29ZK1YICwCiegYsOLA55oqWOKWqro7kpnBo8Q8R/TDxSDtM++eP3bisJ3djTNuYWK3RiTpG3TLE7n3v8dUtsGG0p/IVtkyxxKXuOnaBpG37OB7L4gBombZ4UypomRv/D3Jx6BTRTBGptYf8zLpSxI2hdWgm+Tg804oeliFyGYkjoQeLzYluGS9sY0XK2lw5JL9uWkbE2JnVTz297/1Qah5LgJ3JRc62m9TedsgYgbqkeFuWPn6RflGeIQOFzom57qRr2SoqjvznH91JXv6WCf0m4HSE0XwqeyFYk/Fvg0XKY4KAOOeQBHl/N3lHY0yANB9ISDvtFoqho/HNwFOWdYbeAkWw2SHbApmOeLZ4//Hgng9G3SFAueHQladWFpRm85SwY5SprtcGJrGzlxmWV0GvXI90pWizbuBx/RKcOH5BBkVmo6IuYqQC7g8f5U+y+MNUG+u7fIb4KaRcv81AApT2slLGt45/0WkuWaRSNDBLt48975MxFIoISnPebmRoRU6HvsVbxHYLSLxJdHEQg2a9ZZcnXGupYSO7pzOo2e6aPZ+zJAiOahqc0rVblnk9npykhVpJYlxgf/W4NHL3TLOp+cVUNuTx/bJTRxpaBsvo6MyP5rTBtjHZGaaDEw/ZjUjLjg6IrQ/Yk9QbSKCLYPTnu6rqHSpy4eiNMVQHxhagk1rbbgDt4Bi45Zg+Hl0/jBC7PVe/azjPTcIV1R3DJWL9a4QtygQbQ=="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solidFill>
                            <a:srgbClr val="41719C"/>
                          </a:solidFill>
                          <a:prstDash val="solid"/>
                          <a:miter/>
                          <a:headEnd type="none" w="med" len="med"/>
                          <a:tailEnd type="none" w="med" len="med"/>
                        </a:ln>
                      </wps:spPr>
                      <wps:bodyPr vert="horz" wrap="square" anchor="ctr" anchorCtr="0" upright="1"/>
                    </wps:wsp>
                  </a:graphicData>
                </a:graphic>
              </wp:anchor>
            </w:drawing>
          </mc:Choice>
          <mc:Fallback>
            <w:pict>
              <v:rect id="KGD_Gobal1" o:spid="_x0000_s1026" o:spt="1" alt="lskY7P30+39SSS2ze3CC/JXswcosShmH6Y4Y6EYBT2oRS5lVWX2Ww9Huu9s2Y/KpktDEppGeEvm5baPB5l5u2qTVrNVt1PnONjzqCISOyvRU5eeh2oLZhIl733AjauBZVmq8o+8zyET4QiDJNFsTXPGEykqXvQcHig0qhtILrzrwrn4aQxBRAPx59xmF9+OLy8uHjA+o2/MqPu8JCmgJ54CPKLy6QWrR9eg9VZKCLU+L72owAkWg2y29ZK1YICwCiegYsOLA55oqWOKWqro7kpnBo8Q8R/TDxSDtM++eP3bisJ3djTNuYWK3RiTpG3TLE7n3v8dUtsGG0p/IVtkyxxKXuOnaBpG37OB7L4gBombZ4UypomRv/D3Jx6BTRTBGptYf8zLpSxI2hdWgm+Tg804oeliFyGYkjoQeLzYluGS9sY0XK2lw5JL9uWkbE2JnVTz297/1Qah5LgJ3JRc62m9TedsgYgbqkeFuWPn6RflGeIQOFzom57qRr2SoqjvznH91JXv6WCf0m4HSE0XwqeyFYk/Fvg0XKY4KAOOeQBHl/N3lHY0yANB9ISDvtFoqho/HNwFOWdYbeAkWw2SHbApmOeLZ4//Hgng9G3SFAueHQladWFpRm85SwY5SprtcGJrGzlxmWV0GvXI90pWizbuBx/RKcOH5BBkVmo6IuYqQC7g8f5U+y+MNUG+u7fIb4KaRcv81AApT2slLGt45/0WkuWaRSNDBLt48975MxFIoISnPebmRoRU6HvsVbxHYLSLxJdHEQg2a9ZZcnXGupYSO7pzOo2e6aPZ+zJAiOahqc0rVblnk9npykhVpJYlxgf/W4NHL3TLOp+cVUNuTx/bJTRxpaBsvo6MyP5rTBtjHZGaaDEw/ZjUjLjg6IrQ/Yk9QbSKCLYPTnu6rqHSpy4eiNMVQHxhagk1rbbgDt4Bi45Zg+Hl0/jBC7PVe/azjPTcIV1R3DJWL9a4QtygQbQ==" style="position:absolute;left:0pt;margin-left:-100.15pt;margin-top:-62pt;height:5pt;width:5pt;visibility:hidden;z-index:251659264;v-text-anchor:middle;mso-width-relative:page;mso-height-relative:page;" fillcolor="#5B9BD5"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Wkg6RUoFAAA/CAAADgAAAGRycy9lMm9Eb2MueG1s&#10;rVVL06I4FN1P1fwHy601DSKofNV2l/gAkU+eiriZChABBRITQPDXT/Tr6ZnpmUUvZgP3JjfnPpI6&#10;5/PXtsh7DSQ0Q+WsP/zE93uwjFCclcmsv/fWv037PVqBMgY5KuGs30Ha//rl118+3/EbFFCK8hiS&#10;HgMp6dsdz/ppVeE3jqNRCgtAPyEMS7Z5RqQAFXNJwsUE3Bl6kXMCz4+5OyIxJiiClLLV5cdm/xsi&#10;+RlAdD5nEVyiqC5gWX2gEpiDirVE0wzT/pdXteczjCrzfKaw6uWzPuu0en1ZEmaHzy/35TN4SwjA&#10;aRZ9KwH8TAk/9FSArGRJv0MtQQV6Ncn+BVVkEUEUnatPESq4j0ZeE2FdDPkfZuOmAMNXL2zUFH8f&#10;Ov3/YKNdY5FeFrOX0O+VoGAXvlWXv6soBDlbiSGN2LRyeg0m1ogfjGTXdYUHHC0WnH6k9whRNy20&#10;cSAG41WgeAJyXCk/+EfBv8taXctUCLgtvlbLFcYqXDWFFAJLkXKpFm7egewO1dAqzd3lcVtsXLNr&#10;nL0EYSog45Ru8sloNL+AWjkditsUDaaPbuWJdrbUd2vqHS111V1vx8aOtCzhb2m1MciD3EkpArtV&#10;nLnVSnJbrOWBaXTTWrvMB0jg3m9WPdUXRaJL4sLaGt3Y9okjw0Q+nLYLYz8wJgK6z69+InSCfNoO&#10;g83ivshgElDTmEsSuvnm1r8RNLniUkFTe+pw3rJ1l9X7YACtUZhRfRRfvF0d+NuRk3lYHXnGalKO&#10;mmm8r6iq8pjbHKpr17bbY22WQGERE1OZGGKioCI8ifsOo8JpuOVIb8eK53iKiqvgPH0Y2G03Qhr7&#10;STHwkikvIphn604NrhdkQ+MR5LXqyjTgj1shv0u6Idf+NVwJennwHoI84YY2SCUj0Ue6E42FQvZg&#10;TJMgCW9XuK59qxw751yFG9tcP1AhTW4OEVx0uzSPUpOH+rEZ+4szX4iau+KP9xvs1sGVWzcJyxeI&#10;27lpQlvRcm43yrWA7+Y7Rd64y6Zao1uKOG13X5t+HISQDfcuuFo4x4UJjZPIcVpSJrI6ctfzGmp2&#10;DmJ/jZ1iKrn3QHIxqSJVJ+ojbwv/wKvNcSPz2M8eYa20nLONTE1SlOuhQONNHdzsxSSZnqX9oBu8&#10;7/bqoJ6cN6G4BU7UTIfzOfYEmhtqJUoc719rHzjubqkYlTiVJ9J7u96gjVtaMCwc5OzHWkMPYasF&#10;hmu0eqyt7EQA8ukUlUe1xoFrTvDDRAIcA+s0eOjzzATpLeLJIczLq1zi7poesB7kbXLmfHGnGewp&#10;mHgQHfa72mu5UPecFgOFNmj83lkS8ZTqop1UAJarO3e67C/GJRlviM0FV9kOXfY+A8sr6zG5aS7u&#10;RJjt3g+21qYguQ5JGCbLSlQyUTolAy3nuYuymFgHyIHHxfKizWHojJa6b8hAtKsusUN7Nuv30iyO&#10;4VMHnkx4x/SNEYKLLfLNo8x80lp7JsXzzwir177Ys/vOnrCtehFbHI8kntFqxHY+TIbB/XUUE1qp&#10;EBW9pzHrE0bNL8YEjUGrj9A/Q56ZKMqzeJ3l+cshSbjISa8BjMYlRVaW0rNehv6PsLzs3VkrwuRV&#10;B2DidGaiwEoqMCM4WiavhP84Qv+OLA4nQ3nxX8jPypaAph8VvBCeYeCtyCr4HBZ4SyGIV2XcqzrM&#10;SLRk2tl/VlPAuN/LnyN+Wq/ICmT5z0Sy9vKSdfm8lo+LeFohijtG2UzB2RRTRB4sDdMv1t+tBoQl&#10;BWXElmf9qCJ/OovqQ/JqTLIkZede1/0CZrryGuQ3DXwK19/9V/q/dP/L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4HAABbQ29udGVudF9UeXBl&#10;c10ueG1sUEsBAhQACgAAAAAAh07iQAAAAAAAAAAAAAAAAAYAAAAAAAAAAAAQAAAAoAYAAF9yZWxz&#10;L1BLAQIUABQAAAAIAIdO4kCKFGY80QAAAJQBAAALAAAAAAAAAAEAIAAAAMQGAABfcmVscy8ucmVs&#10;c1BLAQIUAAoAAAAAAIdO4kAAAAAAAAAAAAAAAAAEAAAAAAAAAAAAEAAAAAAAAABkcnMvUEsBAhQA&#10;FAAAAAgAh07iQG+MV7fbAAAADwEAAA8AAAAAAAAAAQAgAAAAIgAAAGRycy9kb3ducmV2LnhtbFBL&#10;AQIUABQAAAAIAIdO4kBaSDpFSgUAAD8IAAAOAAAAAAAAAAEAIAAAACoBAABkcnMvZTJvRG9jLnht&#10;bFBLBQYAAAAABgAGAFkBAADmCAAAAAA=&#10;">
                <v:path/>
                <v:fill on="t" focussize="0,0"/>
                <v:stroke weight="1pt" color="#41719C" joinstyle="miter"/>
                <v:imagedata o:title=""/>
                <o:lock v:ext="edit" aspectratio="f"/>
              </v:rect>
            </w:pict>
          </mc:Fallback>
        </mc:AlternateContent>
      </w:r>
      <w:r>
        <w:rPr>
          <w:rFonts w:hint="default"/>
          <w:b/>
          <w:sz w:val="40"/>
          <w:szCs w:val="40"/>
        </w:rPr>
        <w:t>2025年安徽省科学技术奖提名公示内容</w:t>
      </w:r>
      <w:bookmarkEnd w:id="0"/>
    </w:p>
    <w:p w14:paraId="64F5F2B5">
      <w:pPr>
        <w:spacing w:beforeLines="0" w:afterLines="0" w:line="580" w:lineRule="exact"/>
        <w:jc w:val="center"/>
        <w:rPr>
          <w:rFonts w:hint="eastAsia" w:eastAsia="楷体_GB2312"/>
          <w:b/>
          <w:color w:val="000000"/>
          <w:sz w:val="32"/>
          <w:szCs w:val="32"/>
        </w:rPr>
      </w:pPr>
      <w:r>
        <w:rPr>
          <w:rFonts w:hint="eastAsia" w:eastAsia="楷体_GB2312"/>
          <w:b/>
          <w:color w:val="000000"/>
          <w:sz w:val="32"/>
          <w:szCs w:val="32"/>
        </w:rPr>
        <w:t>（科学技术进步奖）</w:t>
      </w:r>
    </w:p>
    <w:p w14:paraId="3088B850">
      <w:pPr>
        <w:spacing w:beforeLines="0" w:afterLines="0"/>
        <w:rPr>
          <w:rFonts w:hint="default"/>
          <w:sz w:val="24"/>
          <w:szCs w:val="24"/>
        </w:rPr>
      </w:pPr>
    </w:p>
    <w:p w14:paraId="5F340FDD">
      <w:pPr>
        <w:numPr>
          <w:ilvl w:val="0"/>
          <w:numId w:val="1"/>
        </w:numPr>
        <w:snapToGrid w:val="0"/>
        <w:spacing w:beforeLines="0" w:afterLines="0" w:line="360" w:lineRule="auto"/>
        <w:rPr>
          <w:rFonts w:hint="eastAsia" w:ascii="黑体" w:hAnsi="黑体" w:eastAsia="黑体" w:cs="黑体"/>
          <w:sz w:val="28"/>
          <w:szCs w:val="28"/>
        </w:rPr>
      </w:pPr>
      <w:r>
        <w:rPr>
          <w:rFonts w:hint="eastAsia" w:ascii="黑体" w:hAnsi="黑体" w:eastAsia="黑体" w:cs="黑体"/>
          <w:sz w:val="28"/>
          <w:szCs w:val="28"/>
        </w:rPr>
        <w:t>项目名称</w:t>
      </w:r>
    </w:p>
    <w:p w14:paraId="25E79E7A">
      <w:pPr>
        <w:snapToGrid w:val="0"/>
        <w:spacing w:beforeLines="0" w:afterLines="0" w:line="360" w:lineRule="auto"/>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面向智能网联汽车安全运行的全链路可信保障关键技术及产业化应用</w:t>
      </w:r>
    </w:p>
    <w:p w14:paraId="1E288543">
      <w:pPr>
        <w:numPr>
          <w:ilvl w:val="0"/>
          <w:numId w:val="1"/>
        </w:numPr>
        <w:snapToGrid w:val="0"/>
        <w:spacing w:beforeLines="0" w:afterLines="0" w:line="360" w:lineRule="auto"/>
        <w:rPr>
          <w:rFonts w:hint="eastAsia" w:ascii="黑体" w:hAnsi="黑体" w:eastAsia="黑体" w:cs="黑体"/>
          <w:sz w:val="28"/>
          <w:szCs w:val="28"/>
        </w:rPr>
      </w:pPr>
      <w:r>
        <w:rPr>
          <w:rFonts w:hint="eastAsia" w:ascii="黑体" w:hAnsi="黑体" w:eastAsia="黑体" w:cs="黑体"/>
          <w:sz w:val="28"/>
          <w:szCs w:val="28"/>
        </w:rPr>
        <w:t>项目简介</w:t>
      </w:r>
    </w:p>
    <w:p w14:paraId="1FE390EE">
      <w:pPr>
        <w:snapToGrid w:val="0"/>
        <w:spacing w:beforeLines="0" w:afterLines="0" w:line="360" w:lineRule="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智能网联汽车加速向移动智能终端演进，车载系统、通信链路与云端平台安全漏洞不断增多，网络攻击、恶意入侵等事件极易造成车辆失控、人身伤害及隐私泄露。本项目基于智能网联汽车车云一体化安全体系，针对复杂交互环境下身份认证难统一、攻击难发现等技术瓶颈，围绕信息输入、身份可信、通信安全、运行安全四大问题开展攻关，研究多源数据可信处理、跨主体身份治理、车载网络可信认证、高效入侵检测等关键技术，构建车‑路‑云全链路安全保障体系，构筑智能网联汽车网络安全纵深防御能力，实现车云数据闭环的智能自诊断体系，推动安全防护从被动处置转向主动感知，提升智能网联车辆网络安全水平。</w:t>
      </w:r>
    </w:p>
    <w:p w14:paraId="2C788255">
      <w:pPr>
        <w:numPr>
          <w:ilvl w:val="0"/>
          <w:numId w:val="1"/>
        </w:numPr>
        <w:snapToGrid w:val="0"/>
        <w:spacing w:beforeLines="0" w:afterLines="0" w:line="360" w:lineRule="auto"/>
        <w:rPr>
          <w:rFonts w:hint="eastAsia" w:ascii="黑体" w:hAnsi="黑体" w:eastAsia="黑体" w:cs="黑体"/>
          <w:sz w:val="28"/>
          <w:szCs w:val="28"/>
        </w:rPr>
      </w:pPr>
      <w:r>
        <w:rPr>
          <w:rFonts w:hint="eastAsia" w:ascii="黑体" w:hAnsi="黑体" w:eastAsia="黑体" w:cs="黑体"/>
          <w:sz w:val="28"/>
          <w:szCs w:val="28"/>
        </w:rPr>
        <w:t>完成人员</w:t>
      </w:r>
    </w:p>
    <w:p w14:paraId="245B1706">
      <w:pPr>
        <w:snapToGrid w:val="0"/>
        <w:spacing w:beforeLines="0" w:afterLines="0" w:line="360" w:lineRule="auto"/>
        <w:rPr>
          <w:rFonts w:hint="eastAsia" w:ascii="仿宋_GB2312" w:hAnsi="仿宋_GB2312" w:eastAsia="仿宋_GB2312" w:cs="仿宋_GB2312"/>
          <w:color w:val="auto"/>
          <w:sz w:val="32"/>
          <w:szCs w:val="32"/>
        </w:rPr>
      </w:pPr>
      <w:bookmarkStart w:id="1" w:name="_GoBack"/>
      <w:r>
        <w:rPr>
          <w:rFonts w:hint="eastAsia" w:ascii="仿宋_GB2312" w:hAnsi="仿宋_GB2312" w:eastAsia="仿宋_GB2312" w:cs="仿宋_GB2312"/>
          <w:color w:val="auto"/>
          <w:sz w:val="32"/>
          <w:szCs w:val="32"/>
        </w:rPr>
        <w:t>1束照坤、2任林杰、3赵剑、4钱德猛、5马翠兵、6贺鹏、7王林林、8朱增怀、9张昱、10张爱东、11刘蓬勃、12何成刚、13李允、14余世运、15郭晓轩</w:t>
      </w:r>
    </w:p>
    <w:bookmarkEnd w:id="1"/>
    <w:p w14:paraId="14BE6D01">
      <w:pPr>
        <w:numPr>
          <w:ilvl w:val="0"/>
          <w:numId w:val="1"/>
        </w:numPr>
        <w:snapToGrid w:val="0"/>
        <w:spacing w:beforeLines="0" w:afterLines="0" w:line="360" w:lineRule="auto"/>
        <w:rPr>
          <w:rFonts w:hint="eastAsia" w:ascii="黑体" w:hAnsi="黑体" w:eastAsia="黑体" w:cs="黑体"/>
          <w:sz w:val="28"/>
          <w:szCs w:val="28"/>
        </w:rPr>
      </w:pPr>
      <w:r>
        <w:rPr>
          <w:rFonts w:hint="eastAsia" w:ascii="黑体" w:hAnsi="黑体" w:eastAsia="黑体" w:cs="黑体"/>
          <w:sz w:val="28"/>
          <w:szCs w:val="28"/>
        </w:rPr>
        <w:t>完成单位</w:t>
      </w:r>
    </w:p>
    <w:p w14:paraId="46176063">
      <w:pPr>
        <w:snapToGrid w:val="0"/>
        <w:spacing w:beforeLines="0" w:afterLines="0" w:line="360" w:lineRule="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1安徽江淮汽车集团股份有限公司，2中国汽车工程研究院股份有限公司，3中国科学技术大学，4安徽理工大学，5大连理工大学，6广东为辰信息科技有限公司，7清华大学</w:t>
      </w:r>
    </w:p>
    <w:p w14:paraId="3D6CFD81">
      <w:pPr>
        <w:numPr>
          <w:ilvl w:val="0"/>
          <w:numId w:val="1"/>
        </w:numPr>
        <w:snapToGrid w:val="0"/>
        <w:spacing w:beforeLines="0" w:afterLines="0" w:line="360" w:lineRule="auto"/>
        <w:rPr>
          <w:rFonts w:hint="eastAsia" w:ascii="黑体" w:hAnsi="黑体" w:eastAsia="黑体" w:cs="黑体"/>
          <w:sz w:val="28"/>
          <w:szCs w:val="28"/>
        </w:rPr>
      </w:pPr>
      <w:r>
        <w:rPr>
          <w:rFonts w:hint="eastAsia" w:ascii="黑体" w:hAnsi="黑体" w:eastAsia="黑体" w:cs="黑体"/>
          <w:sz w:val="28"/>
          <w:szCs w:val="28"/>
        </w:rPr>
        <w:t>主要知识产权和标准规范等目录</w:t>
      </w:r>
    </w:p>
    <w:tbl>
      <w:tblPr>
        <w:tblStyle w:val="5"/>
        <w:tblW w:w="102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623"/>
        <w:gridCol w:w="909"/>
        <w:gridCol w:w="1132"/>
        <w:gridCol w:w="992"/>
        <w:gridCol w:w="1134"/>
        <w:gridCol w:w="1086"/>
        <w:gridCol w:w="1565"/>
        <w:gridCol w:w="941"/>
      </w:tblGrid>
      <w:tr w14:paraId="1D42CA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jc w:val="center"/>
        </w:trPr>
        <w:tc>
          <w:tcPr>
            <w:tcW w:w="81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74F0148B">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知识产权（标准）类别</w:t>
            </w:r>
          </w:p>
        </w:tc>
        <w:tc>
          <w:tcPr>
            <w:tcW w:w="162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CA64BC8">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知识产权（标准）具体名称</w:t>
            </w:r>
          </w:p>
        </w:tc>
        <w:tc>
          <w:tcPr>
            <w:tcW w:w="90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51634DF">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国家</w:t>
            </w:r>
          </w:p>
          <w:p w14:paraId="64B56ECA">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（地区）</w:t>
            </w:r>
          </w:p>
        </w:tc>
        <w:tc>
          <w:tcPr>
            <w:tcW w:w="113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B6332A5">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授权号（标准编号）</w:t>
            </w:r>
          </w:p>
        </w:tc>
        <w:tc>
          <w:tcPr>
            <w:tcW w:w="9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2754FAC">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授权（标准发布）日期</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3EF4B6F">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证书编号</w:t>
            </w:r>
            <w:r>
              <w:rPr>
                <w:rFonts w:hint="eastAsia" w:ascii="仿宋" w:hAnsi="仿宋" w:eastAsia="仿宋" w:cs="仿宋"/>
                <w:color w:val="auto"/>
                <w:kern w:val="0"/>
                <w:sz w:val="24"/>
                <w:szCs w:val="24"/>
              </w:rPr>
              <w:br w:type="textWrapping"/>
            </w:r>
            <w:r>
              <w:rPr>
                <w:rFonts w:hint="eastAsia" w:ascii="仿宋" w:hAnsi="仿宋" w:eastAsia="仿宋" w:cs="仿宋"/>
                <w:color w:val="auto"/>
                <w:kern w:val="0"/>
                <w:sz w:val="24"/>
                <w:szCs w:val="24"/>
              </w:rPr>
              <w:t>（标准批准发布部门）</w:t>
            </w:r>
          </w:p>
        </w:tc>
        <w:tc>
          <w:tcPr>
            <w:tcW w:w="108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3E84123">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权利人（标准起草单位）</w:t>
            </w:r>
          </w:p>
        </w:tc>
        <w:tc>
          <w:tcPr>
            <w:tcW w:w="156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123C1D8">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发明人（标准起草人）</w:t>
            </w:r>
          </w:p>
        </w:tc>
        <w:tc>
          <w:tcPr>
            <w:tcW w:w="941" w:type="dxa"/>
            <w:tcBorders>
              <w:top w:val="single" w:color="auto" w:sz="8" w:space="0"/>
              <w:left w:val="single" w:color="auto" w:sz="4" w:space="0"/>
              <w:bottom w:val="single" w:color="auto" w:sz="4" w:space="0"/>
              <w:right w:val="single" w:color="auto" w:sz="8" w:space="0"/>
              <w:tl2br w:val="nil"/>
              <w:tr2bl w:val="nil"/>
            </w:tcBorders>
            <w:noWrap w:val="0"/>
            <w:vAlign w:val="center"/>
          </w:tcPr>
          <w:p w14:paraId="030E7CB8">
            <w:pPr>
              <w:pStyle w:val="4"/>
              <w:spacing w:beforeLines="0" w:afterLines="0" w:line="240" w:lineRule="auto"/>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发明专利（标准）有效状态</w:t>
            </w:r>
          </w:p>
        </w:tc>
      </w:tr>
      <w:tr w14:paraId="01513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2" w:hRule="atLeast"/>
          <w:jc w:val="center"/>
        </w:trPr>
        <w:tc>
          <w:tcPr>
            <w:tcW w:w="818" w:type="dxa"/>
            <w:tcBorders>
              <w:top w:val="single" w:color="auto" w:sz="4" w:space="0"/>
              <w:left w:val="single" w:color="auto" w:sz="8" w:space="0"/>
              <w:bottom w:val="single" w:color="auto" w:sz="4" w:space="0"/>
              <w:right w:val="single" w:color="auto" w:sz="4" w:space="0"/>
              <w:tl2br w:val="nil"/>
              <w:tr2bl w:val="nil"/>
            </w:tcBorders>
            <w:noWrap w:val="0"/>
            <w:vAlign w:val="top"/>
          </w:tcPr>
          <w:p w14:paraId="77F61C7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发明专利</w:t>
            </w:r>
          </w:p>
        </w:tc>
        <w:tc>
          <w:tcPr>
            <w:tcW w:w="1623" w:type="dxa"/>
            <w:tcBorders>
              <w:top w:val="single" w:color="auto" w:sz="4" w:space="0"/>
              <w:left w:val="single" w:color="auto" w:sz="4" w:space="0"/>
              <w:bottom w:val="single" w:color="auto" w:sz="4" w:space="0"/>
              <w:right w:val="single" w:color="auto" w:sz="4" w:space="0"/>
              <w:tl2br w:val="nil"/>
              <w:tr2bl w:val="nil"/>
            </w:tcBorders>
            <w:noWrap w:val="0"/>
            <w:vAlign w:val="top"/>
          </w:tcPr>
          <w:p w14:paraId="6B947713">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用于远程控车功能的硬件在环全链路自动测试方法</w:t>
            </w:r>
          </w:p>
        </w:tc>
        <w:tc>
          <w:tcPr>
            <w:tcW w:w="909" w:type="dxa"/>
            <w:tcBorders>
              <w:top w:val="single" w:color="auto" w:sz="4" w:space="0"/>
              <w:left w:val="single" w:color="auto" w:sz="4" w:space="0"/>
              <w:bottom w:val="single" w:color="auto" w:sz="4" w:space="0"/>
              <w:right w:val="single" w:color="auto" w:sz="4" w:space="0"/>
              <w:tl2br w:val="nil"/>
              <w:tr2bl w:val="nil"/>
            </w:tcBorders>
            <w:noWrap w:val="0"/>
            <w:vAlign w:val="top"/>
          </w:tcPr>
          <w:p w14:paraId="6D667EB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4" w:space="0"/>
              <w:right w:val="single" w:color="auto" w:sz="4" w:space="0"/>
              <w:tl2br w:val="nil"/>
              <w:tr2bl w:val="nil"/>
            </w:tcBorders>
            <w:noWrap w:val="0"/>
            <w:vAlign w:val="top"/>
          </w:tcPr>
          <w:p w14:paraId="2762100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ZL202211713361.1</w:t>
            </w: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0BBFF4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2025.1.21</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BDAA47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7680863</w:t>
            </w:r>
          </w:p>
        </w:tc>
        <w:tc>
          <w:tcPr>
            <w:tcW w:w="1086" w:type="dxa"/>
            <w:tcBorders>
              <w:top w:val="single" w:color="auto" w:sz="4" w:space="0"/>
              <w:left w:val="single" w:color="auto" w:sz="4" w:space="0"/>
              <w:bottom w:val="single" w:color="auto" w:sz="4" w:space="0"/>
              <w:right w:val="single" w:color="auto" w:sz="4" w:space="0"/>
              <w:tl2br w:val="nil"/>
              <w:tr2bl w:val="nil"/>
            </w:tcBorders>
            <w:noWrap w:val="0"/>
            <w:vAlign w:val="top"/>
          </w:tcPr>
          <w:p w14:paraId="3CBC89C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安徽江淮汽车集团股份有限公司</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top"/>
          </w:tcPr>
          <w:p w14:paraId="620CE638">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李娟、张明福、程嘉讯、束照坤、郭威、俞涛、程锐</w:t>
            </w:r>
          </w:p>
        </w:tc>
        <w:tc>
          <w:tcPr>
            <w:tcW w:w="941" w:type="dxa"/>
            <w:tcBorders>
              <w:top w:val="single" w:color="auto" w:sz="4" w:space="0"/>
              <w:left w:val="single" w:color="auto" w:sz="4" w:space="0"/>
              <w:bottom w:val="single" w:color="auto" w:sz="4" w:space="0"/>
              <w:right w:val="single" w:color="auto" w:sz="8" w:space="0"/>
              <w:tl2br w:val="nil"/>
              <w:tr2bl w:val="nil"/>
            </w:tcBorders>
            <w:noWrap w:val="0"/>
            <w:vAlign w:val="top"/>
          </w:tcPr>
          <w:p w14:paraId="0A80374A">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已授权</w:t>
            </w:r>
          </w:p>
        </w:tc>
      </w:tr>
      <w:tr w14:paraId="6A3DA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34" w:hRule="atLeast"/>
          <w:jc w:val="center"/>
        </w:trPr>
        <w:tc>
          <w:tcPr>
            <w:tcW w:w="818" w:type="dxa"/>
            <w:tcBorders>
              <w:top w:val="single" w:color="auto" w:sz="4" w:space="0"/>
              <w:left w:val="single" w:color="auto" w:sz="8" w:space="0"/>
              <w:bottom w:val="single" w:color="auto" w:sz="4" w:space="0"/>
              <w:right w:val="single" w:color="auto" w:sz="4" w:space="0"/>
              <w:tl2br w:val="nil"/>
              <w:tr2bl w:val="nil"/>
            </w:tcBorders>
            <w:noWrap w:val="0"/>
            <w:vAlign w:val="top"/>
          </w:tcPr>
          <w:p w14:paraId="29B9D6A9">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发明专利</w:t>
            </w:r>
          </w:p>
        </w:tc>
        <w:tc>
          <w:tcPr>
            <w:tcW w:w="1623" w:type="dxa"/>
            <w:tcBorders>
              <w:top w:val="single" w:color="auto" w:sz="4" w:space="0"/>
              <w:left w:val="single" w:color="auto" w:sz="4" w:space="0"/>
              <w:bottom w:val="single" w:color="auto" w:sz="4" w:space="0"/>
              <w:right w:val="single" w:color="auto" w:sz="4" w:space="0"/>
              <w:tl2br w:val="nil"/>
              <w:tr2bl w:val="nil"/>
            </w:tcBorders>
            <w:noWrap w:val="0"/>
            <w:vAlign w:val="top"/>
          </w:tcPr>
          <w:p w14:paraId="6C4E9719">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基于鉴权加密及密码验证的汽车应急启动控制方法</w:t>
            </w:r>
          </w:p>
        </w:tc>
        <w:tc>
          <w:tcPr>
            <w:tcW w:w="909" w:type="dxa"/>
            <w:tcBorders>
              <w:top w:val="single" w:color="auto" w:sz="4" w:space="0"/>
              <w:left w:val="single" w:color="auto" w:sz="4" w:space="0"/>
              <w:bottom w:val="single" w:color="auto" w:sz="4" w:space="0"/>
              <w:right w:val="single" w:color="auto" w:sz="4" w:space="0"/>
              <w:tl2br w:val="nil"/>
              <w:tr2bl w:val="nil"/>
            </w:tcBorders>
            <w:noWrap w:val="0"/>
            <w:vAlign w:val="top"/>
          </w:tcPr>
          <w:p w14:paraId="5FBF3D4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4" w:space="0"/>
              <w:right w:val="single" w:color="auto" w:sz="4" w:space="0"/>
              <w:tl2br w:val="nil"/>
              <w:tr2bl w:val="nil"/>
            </w:tcBorders>
            <w:noWrap w:val="0"/>
            <w:vAlign w:val="top"/>
          </w:tcPr>
          <w:p w14:paraId="6F9C9681">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ZL202211410638.3</w:t>
            </w: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6B5121CE">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 xml:space="preserve">2025.08.29 </w:t>
            </w:r>
          </w:p>
          <w:p w14:paraId="3F1171EA">
            <w:pPr>
              <w:pStyle w:val="4"/>
              <w:spacing w:beforeLines="0" w:afterLines="0" w:line="240" w:lineRule="auto"/>
              <w:ind w:firstLine="0" w:firstLineChars="0"/>
              <w:jc w:val="center"/>
              <w:rPr>
                <w:rFonts w:hint="eastAsia" w:ascii="仿宋" w:hAnsi="仿宋" w:eastAsia="仿宋" w:cs="仿宋"/>
                <w:color w:val="auto"/>
                <w:sz w:val="21"/>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6A04BDF7">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8205175</w:t>
            </w:r>
          </w:p>
        </w:tc>
        <w:tc>
          <w:tcPr>
            <w:tcW w:w="1086" w:type="dxa"/>
            <w:tcBorders>
              <w:top w:val="single" w:color="auto" w:sz="4" w:space="0"/>
              <w:left w:val="single" w:color="auto" w:sz="4" w:space="0"/>
              <w:bottom w:val="single" w:color="auto" w:sz="4" w:space="0"/>
              <w:right w:val="single" w:color="auto" w:sz="4" w:space="0"/>
              <w:tl2br w:val="nil"/>
              <w:tr2bl w:val="nil"/>
            </w:tcBorders>
            <w:noWrap w:val="0"/>
            <w:vAlign w:val="top"/>
          </w:tcPr>
          <w:p w14:paraId="7156A16B">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安徽江淮汽车集团股份有限公司</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top"/>
          </w:tcPr>
          <w:p w14:paraId="31FDE0E8">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余世运、吴成东、马龙、束照坤、钱严、董希璇、孔俊杰、张忠东、</w:t>
            </w:r>
          </w:p>
          <w:p w14:paraId="510A9A67">
            <w:pPr>
              <w:pStyle w:val="4"/>
              <w:spacing w:beforeLines="0" w:afterLines="0"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薛奎</w:t>
            </w:r>
          </w:p>
        </w:tc>
        <w:tc>
          <w:tcPr>
            <w:tcW w:w="941" w:type="dxa"/>
            <w:tcBorders>
              <w:top w:val="single" w:color="auto" w:sz="4" w:space="0"/>
              <w:left w:val="single" w:color="auto" w:sz="4" w:space="0"/>
              <w:bottom w:val="single" w:color="auto" w:sz="4" w:space="0"/>
              <w:right w:val="single" w:color="auto" w:sz="8" w:space="0"/>
              <w:tl2br w:val="nil"/>
              <w:tr2bl w:val="nil"/>
            </w:tcBorders>
            <w:noWrap w:val="0"/>
            <w:vAlign w:val="top"/>
          </w:tcPr>
          <w:p w14:paraId="385F8C7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已授权</w:t>
            </w:r>
          </w:p>
        </w:tc>
      </w:tr>
      <w:tr w14:paraId="2ADD92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79" w:hRule="atLeast"/>
          <w:jc w:val="center"/>
        </w:trPr>
        <w:tc>
          <w:tcPr>
            <w:tcW w:w="818" w:type="dxa"/>
            <w:tcBorders>
              <w:top w:val="single" w:color="auto" w:sz="4" w:space="0"/>
              <w:left w:val="single" w:color="auto" w:sz="8" w:space="0"/>
              <w:bottom w:val="single" w:color="auto" w:sz="4" w:space="0"/>
              <w:right w:val="single" w:color="auto" w:sz="4" w:space="0"/>
              <w:tl2br w:val="nil"/>
              <w:tr2bl w:val="nil"/>
            </w:tcBorders>
            <w:noWrap w:val="0"/>
            <w:vAlign w:val="top"/>
          </w:tcPr>
          <w:p w14:paraId="136E7343">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发明专利</w:t>
            </w:r>
          </w:p>
        </w:tc>
        <w:tc>
          <w:tcPr>
            <w:tcW w:w="1623" w:type="dxa"/>
            <w:tcBorders>
              <w:top w:val="single" w:color="auto" w:sz="4" w:space="0"/>
              <w:left w:val="single" w:color="auto" w:sz="4" w:space="0"/>
              <w:bottom w:val="single" w:color="auto" w:sz="4" w:space="0"/>
              <w:right w:val="single" w:color="auto" w:sz="4" w:space="0"/>
              <w:tl2br w:val="nil"/>
              <w:tr2bl w:val="nil"/>
            </w:tcBorders>
            <w:noWrap w:val="0"/>
            <w:vAlign w:val="top"/>
          </w:tcPr>
          <w:p w14:paraId="6D7B7D49">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空中下载升级过程的整车电源管理方法、装置及车辆</w:t>
            </w:r>
          </w:p>
        </w:tc>
        <w:tc>
          <w:tcPr>
            <w:tcW w:w="909" w:type="dxa"/>
            <w:tcBorders>
              <w:top w:val="single" w:color="auto" w:sz="4" w:space="0"/>
              <w:left w:val="single" w:color="auto" w:sz="4" w:space="0"/>
              <w:bottom w:val="single" w:color="auto" w:sz="4" w:space="0"/>
              <w:right w:val="single" w:color="auto" w:sz="4" w:space="0"/>
              <w:tl2br w:val="nil"/>
              <w:tr2bl w:val="nil"/>
            </w:tcBorders>
            <w:noWrap w:val="0"/>
            <w:vAlign w:val="top"/>
          </w:tcPr>
          <w:p w14:paraId="4C06249E">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4" w:space="0"/>
              <w:right w:val="single" w:color="auto" w:sz="4" w:space="0"/>
              <w:tl2br w:val="nil"/>
              <w:tr2bl w:val="nil"/>
            </w:tcBorders>
            <w:noWrap w:val="0"/>
            <w:vAlign w:val="top"/>
          </w:tcPr>
          <w:p w14:paraId="297D6B90">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ZL202211590170.0</w:t>
            </w: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684442E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2025.11.7</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570C0B08">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8452821</w:t>
            </w:r>
          </w:p>
        </w:tc>
        <w:tc>
          <w:tcPr>
            <w:tcW w:w="1086" w:type="dxa"/>
            <w:tcBorders>
              <w:top w:val="single" w:color="auto" w:sz="4" w:space="0"/>
              <w:left w:val="single" w:color="auto" w:sz="4" w:space="0"/>
              <w:bottom w:val="single" w:color="auto" w:sz="4" w:space="0"/>
              <w:right w:val="single" w:color="auto" w:sz="4" w:space="0"/>
              <w:tl2br w:val="nil"/>
              <w:tr2bl w:val="nil"/>
            </w:tcBorders>
            <w:noWrap w:val="0"/>
            <w:vAlign w:val="top"/>
          </w:tcPr>
          <w:p w14:paraId="5E4BDE86">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安徽江淮汽车集团股份有限公司</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top"/>
          </w:tcPr>
          <w:p w14:paraId="6D97248F">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何茜、许东辉、段金亮、束照坤、渠叶、沈霖</w:t>
            </w:r>
          </w:p>
        </w:tc>
        <w:tc>
          <w:tcPr>
            <w:tcW w:w="941" w:type="dxa"/>
            <w:tcBorders>
              <w:top w:val="single" w:color="auto" w:sz="4" w:space="0"/>
              <w:left w:val="single" w:color="auto" w:sz="4" w:space="0"/>
              <w:bottom w:val="single" w:color="auto" w:sz="4" w:space="0"/>
              <w:right w:val="single" w:color="auto" w:sz="8" w:space="0"/>
              <w:tl2br w:val="nil"/>
              <w:tr2bl w:val="nil"/>
            </w:tcBorders>
            <w:noWrap w:val="0"/>
            <w:vAlign w:val="top"/>
          </w:tcPr>
          <w:p w14:paraId="0BC3E6B4">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已授权</w:t>
            </w:r>
          </w:p>
        </w:tc>
      </w:tr>
      <w:tr w14:paraId="05250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79" w:hRule="atLeast"/>
          <w:jc w:val="center"/>
        </w:trPr>
        <w:tc>
          <w:tcPr>
            <w:tcW w:w="818" w:type="dxa"/>
            <w:tcBorders>
              <w:top w:val="single" w:color="auto" w:sz="4" w:space="0"/>
              <w:left w:val="single" w:color="auto" w:sz="8" w:space="0"/>
              <w:bottom w:val="single" w:color="auto" w:sz="4" w:space="0"/>
              <w:right w:val="single" w:color="auto" w:sz="4" w:space="0"/>
              <w:tl2br w:val="nil"/>
              <w:tr2bl w:val="nil"/>
            </w:tcBorders>
            <w:noWrap w:val="0"/>
            <w:vAlign w:val="top"/>
          </w:tcPr>
          <w:p w14:paraId="1B86B7A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发明专利</w:t>
            </w:r>
          </w:p>
        </w:tc>
        <w:tc>
          <w:tcPr>
            <w:tcW w:w="1623" w:type="dxa"/>
            <w:tcBorders>
              <w:top w:val="single" w:color="auto" w:sz="4" w:space="0"/>
              <w:left w:val="single" w:color="auto" w:sz="4" w:space="0"/>
              <w:bottom w:val="single" w:color="auto" w:sz="4" w:space="0"/>
              <w:right w:val="single" w:color="auto" w:sz="4" w:space="0"/>
              <w:tl2br w:val="nil"/>
              <w:tr2bl w:val="nil"/>
            </w:tcBorders>
            <w:noWrap w:val="0"/>
            <w:vAlign w:val="top"/>
          </w:tcPr>
          <w:p w14:paraId="1C326420">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车载 CAN 总线的异常检测方法、设备、存储介质及装置</w:t>
            </w:r>
          </w:p>
        </w:tc>
        <w:tc>
          <w:tcPr>
            <w:tcW w:w="909" w:type="dxa"/>
            <w:tcBorders>
              <w:top w:val="single" w:color="auto" w:sz="4" w:space="0"/>
              <w:left w:val="single" w:color="auto" w:sz="4" w:space="0"/>
              <w:bottom w:val="single" w:color="auto" w:sz="4" w:space="0"/>
              <w:right w:val="single" w:color="auto" w:sz="4" w:space="0"/>
              <w:tl2br w:val="nil"/>
              <w:tr2bl w:val="nil"/>
            </w:tcBorders>
            <w:noWrap w:val="0"/>
            <w:vAlign w:val="top"/>
          </w:tcPr>
          <w:p w14:paraId="214CB1DB">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4" w:space="0"/>
              <w:right w:val="single" w:color="auto" w:sz="4" w:space="0"/>
              <w:tl2br w:val="nil"/>
              <w:tr2bl w:val="nil"/>
            </w:tcBorders>
            <w:noWrap w:val="0"/>
            <w:vAlign w:val="top"/>
          </w:tcPr>
          <w:p w14:paraId="57A21E0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ZL202011056597.3</w:t>
            </w: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CD30B8A">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2021.11.26</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5E88DFF">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4815866</w:t>
            </w:r>
          </w:p>
        </w:tc>
        <w:tc>
          <w:tcPr>
            <w:tcW w:w="1086" w:type="dxa"/>
            <w:tcBorders>
              <w:top w:val="single" w:color="auto" w:sz="4" w:space="0"/>
              <w:left w:val="single" w:color="auto" w:sz="4" w:space="0"/>
              <w:bottom w:val="single" w:color="auto" w:sz="4" w:space="0"/>
              <w:right w:val="single" w:color="auto" w:sz="4" w:space="0"/>
              <w:tl2br w:val="nil"/>
              <w:tr2bl w:val="nil"/>
            </w:tcBorders>
            <w:noWrap w:val="0"/>
            <w:vAlign w:val="top"/>
          </w:tcPr>
          <w:p w14:paraId="112DA1DF">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安徽江淮汽车集团股份有限公司</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top"/>
          </w:tcPr>
          <w:p w14:paraId="10617013">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李卫兵、董伟、王林林、程明敏、赵婉莹、宋仕文、刘应萍、张先裕、李强、王凯、周昊</w:t>
            </w:r>
          </w:p>
        </w:tc>
        <w:tc>
          <w:tcPr>
            <w:tcW w:w="941" w:type="dxa"/>
            <w:tcBorders>
              <w:top w:val="single" w:color="auto" w:sz="4" w:space="0"/>
              <w:left w:val="single" w:color="auto" w:sz="4" w:space="0"/>
              <w:bottom w:val="single" w:color="auto" w:sz="4" w:space="0"/>
              <w:right w:val="single" w:color="auto" w:sz="8" w:space="0"/>
              <w:tl2br w:val="nil"/>
              <w:tr2bl w:val="nil"/>
            </w:tcBorders>
            <w:noWrap w:val="0"/>
            <w:vAlign w:val="top"/>
          </w:tcPr>
          <w:p w14:paraId="3863A1EF">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已授权</w:t>
            </w:r>
          </w:p>
        </w:tc>
      </w:tr>
      <w:tr w14:paraId="348543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79" w:hRule="atLeast"/>
          <w:jc w:val="center"/>
        </w:trPr>
        <w:tc>
          <w:tcPr>
            <w:tcW w:w="818" w:type="dxa"/>
            <w:tcBorders>
              <w:top w:val="single" w:color="auto" w:sz="4" w:space="0"/>
              <w:left w:val="single" w:color="auto" w:sz="8" w:space="0"/>
              <w:bottom w:val="single" w:color="auto" w:sz="4" w:space="0"/>
              <w:right w:val="single" w:color="auto" w:sz="4" w:space="0"/>
              <w:tl2br w:val="nil"/>
              <w:tr2bl w:val="nil"/>
            </w:tcBorders>
            <w:noWrap w:val="0"/>
            <w:vAlign w:val="top"/>
          </w:tcPr>
          <w:p w14:paraId="45F1EC79">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发明专利</w:t>
            </w:r>
          </w:p>
        </w:tc>
        <w:tc>
          <w:tcPr>
            <w:tcW w:w="1623" w:type="dxa"/>
            <w:tcBorders>
              <w:top w:val="single" w:color="auto" w:sz="4" w:space="0"/>
              <w:left w:val="single" w:color="auto" w:sz="4" w:space="0"/>
              <w:bottom w:val="single" w:color="auto" w:sz="4" w:space="0"/>
              <w:right w:val="single" w:color="auto" w:sz="4" w:space="0"/>
              <w:tl2br w:val="nil"/>
              <w:tr2bl w:val="nil"/>
            </w:tcBorders>
            <w:noWrap w:val="0"/>
            <w:vAlign w:val="top"/>
          </w:tcPr>
          <w:p w14:paraId="2AED0494">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基于车联网的智能诊断升级系统及方法</w:t>
            </w:r>
          </w:p>
        </w:tc>
        <w:tc>
          <w:tcPr>
            <w:tcW w:w="909" w:type="dxa"/>
            <w:tcBorders>
              <w:top w:val="single" w:color="auto" w:sz="4" w:space="0"/>
              <w:left w:val="single" w:color="auto" w:sz="4" w:space="0"/>
              <w:bottom w:val="single" w:color="auto" w:sz="4" w:space="0"/>
              <w:right w:val="single" w:color="auto" w:sz="4" w:space="0"/>
              <w:tl2br w:val="nil"/>
              <w:tr2bl w:val="nil"/>
            </w:tcBorders>
            <w:noWrap w:val="0"/>
            <w:vAlign w:val="top"/>
          </w:tcPr>
          <w:p w14:paraId="54F3FEEE">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4" w:space="0"/>
              <w:right w:val="single" w:color="auto" w:sz="4" w:space="0"/>
              <w:tl2br w:val="nil"/>
              <w:tr2bl w:val="nil"/>
            </w:tcBorders>
            <w:noWrap w:val="0"/>
            <w:vAlign w:val="top"/>
          </w:tcPr>
          <w:p w14:paraId="23B50EEF">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ZL202111539757.4</w:t>
            </w: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24D82F00">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2024.8.23</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55F07D3B">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7313203</w:t>
            </w:r>
          </w:p>
        </w:tc>
        <w:tc>
          <w:tcPr>
            <w:tcW w:w="1086" w:type="dxa"/>
            <w:tcBorders>
              <w:top w:val="single" w:color="auto" w:sz="4" w:space="0"/>
              <w:left w:val="single" w:color="auto" w:sz="4" w:space="0"/>
              <w:bottom w:val="single" w:color="auto" w:sz="4" w:space="0"/>
              <w:right w:val="single" w:color="auto" w:sz="4" w:space="0"/>
              <w:tl2br w:val="nil"/>
              <w:tr2bl w:val="nil"/>
            </w:tcBorders>
            <w:noWrap w:val="0"/>
            <w:vAlign w:val="top"/>
          </w:tcPr>
          <w:p w14:paraId="58D496DB">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安徽江淮汽车集团股份有限公司</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top"/>
          </w:tcPr>
          <w:p w14:paraId="4E3E829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周昊、董伟、郭威、王林林、王凯、陈佳</w:t>
            </w:r>
          </w:p>
        </w:tc>
        <w:tc>
          <w:tcPr>
            <w:tcW w:w="941" w:type="dxa"/>
            <w:tcBorders>
              <w:top w:val="single" w:color="auto" w:sz="4" w:space="0"/>
              <w:left w:val="single" w:color="auto" w:sz="4" w:space="0"/>
              <w:bottom w:val="single" w:color="auto" w:sz="4" w:space="0"/>
              <w:right w:val="single" w:color="auto" w:sz="8" w:space="0"/>
              <w:tl2br w:val="nil"/>
              <w:tr2bl w:val="nil"/>
            </w:tcBorders>
            <w:noWrap w:val="0"/>
            <w:vAlign w:val="top"/>
          </w:tcPr>
          <w:p w14:paraId="462CB8B0">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已授权</w:t>
            </w:r>
          </w:p>
        </w:tc>
      </w:tr>
      <w:tr w14:paraId="450350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3" w:hRule="atLeast"/>
          <w:jc w:val="center"/>
        </w:trPr>
        <w:tc>
          <w:tcPr>
            <w:tcW w:w="818" w:type="dxa"/>
            <w:tcBorders>
              <w:top w:val="single" w:color="auto" w:sz="4" w:space="0"/>
              <w:left w:val="single" w:color="auto" w:sz="8" w:space="0"/>
              <w:bottom w:val="single" w:color="auto" w:sz="4" w:space="0"/>
              <w:right w:val="single" w:color="auto" w:sz="4" w:space="0"/>
              <w:tl2br w:val="nil"/>
              <w:tr2bl w:val="nil"/>
            </w:tcBorders>
            <w:noWrap w:val="0"/>
            <w:vAlign w:val="top"/>
          </w:tcPr>
          <w:p w14:paraId="310E07AE">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标准</w:t>
            </w:r>
          </w:p>
        </w:tc>
        <w:tc>
          <w:tcPr>
            <w:tcW w:w="1623" w:type="dxa"/>
            <w:tcBorders>
              <w:top w:val="single" w:color="auto" w:sz="4" w:space="0"/>
              <w:left w:val="single" w:color="auto" w:sz="4" w:space="0"/>
              <w:bottom w:val="single" w:color="auto" w:sz="4" w:space="0"/>
              <w:right w:val="single" w:color="auto" w:sz="4" w:space="0"/>
              <w:tl2br w:val="nil"/>
              <w:tr2bl w:val="nil"/>
            </w:tcBorders>
            <w:noWrap w:val="0"/>
            <w:vAlign w:val="top"/>
          </w:tcPr>
          <w:p w14:paraId="5FE468C7">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汽车整车信息安全技术要求</w:t>
            </w:r>
          </w:p>
        </w:tc>
        <w:tc>
          <w:tcPr>
            <w:tcW w:w="909" w:type="dxa"/>
            <w:tcBorders>
              <w:top w:val="single" w:color="auto" w:sz="4" w:space="0"/>
              <w:left w:val="single" w:color="auto" w:sz="4" w:space="0"/>
              <w:bottom w:val="single" w:color="auto" w:sz="4" w:space="0"/>
              <w:right w:val="single" w:color="auto" w:sz="4" w:space="0"/>
              <w:tl2br w:val="nil"/>
              <w:tr2bl w:val="nil"/>
            </w:tcBorders>
            <w:noWrap w:val="0"/>
            <w:vAlign w:val="top"/>
          </w:tcPr>
          <w:p w14:paraId="4FA45E0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4" w:space="0"/>
              <w:right w:val="single" w:color="auto" w:sz="4" w:space="0"/>
              <w:tl2br w:val="nil"/>
              <w:tr2bl w:val="nil"/>
            </w:tcBorders>
            <w:noWrap w:val="0"/>
            <w:vAlign w:val="top"/>
          </w:tcPr>
          <w:p w14:paraId="5D20EBF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GB44495—2024</w:t>
            </w: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5938408E">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2024.8.23</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491AEF0">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国家市场监督管理总局、国家标准化管理委员会</w:t>
            </w:r>
          </w:p>
        </w:tc>
        <w:tc>
          <w:tcPr>
            <w:tcW w:w="1086" w:type="dxa"/>
            <w:tcBorders>
              <w:top w:val="single" w:color="auto" w:sz="4" w:space="0"/>
              <w:left w:val="single" w:color="auto" w:sz="4" w:space="0"/>
              <w:bottom w:val="single" w:color="auto" w:sz="4" w:space="0"/>
              <w:right w:val="single" w:color="auto" w:sz="4" w:space="0"/>
              <w:tl2br w:val="nil"/>
              <w:tr2bl w:val="nil"/>
            </w:tcBorders>
            <w:noWrap w:val="0"/>
            <w:vAlign w:val="top"/>
          </w:tcPr>
          <w:p w14:paraId="0B11B5BE">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中国汽车技术研究中心有限公司等49家单位，其中包括安徽江淮汽车集团股份有限公司</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top"/>
          </w:tcPr>
          <w:p w14:paraId="1E30A0EB">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孙航等59人，其中项目主要完成人王林林参与起草</w:t>
            </w:r>
          </w:p>
        </w:tc>
        <w:tc>
          <w:tcPr>
            <w:tcW w:w="941" w:type="dxa"/>
            <w:tcBorders>
              <w:top w:val="single" w:color="auto" w:sz="4" w:space="0"/>
              <w:left w:val="single" w:color="auto" w:sz="4" w:space="0"/>
              <w:bottom w:val="single" w:color="auto" w:sz="4" w:space="0"/>
              <w:right w:val="single" w:color="auto" w:sz="8" w:space="0"/>
              <w:tl2br w:val="nil"/>
              <w:tr2bl w:val="nil"/>
            </w:tcBorders>
            <w:noWrap w:val="0"/>
            <w:vAlign w:val="top"/>
          </w:tcPr>
          <w:p w14:paraId="401B1D94">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现行</w:t>
            </w:r>
          </w:p>
        </w:tc>
      </w:tr>
      <w:tr w14:paraId="5916CB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34" w:hRule="atLeast"/>
          <w:jc w:val="center"/>
        </w:trPr>
        <w:tc>
          <w:tcPr>
            <w:tcW w:w="818" w:type="dxa"/>
            <w:tcBorders>
              <w:top w:val="single" w:color="auto" w:sz="4" w:space="0"/>
              <w:left w:val="single" w:color="auto" w:sz="8" w:space="0"/>
              <w:bottom w:val="single" w:color="auto" w:sz="4" w:space="0"/>
              <w:right w:val="single" w:color="auto" w:sz="4" w:space="0"/>
              <w:tl2br w:val="nil"/>
              <w:tr2bl w:val="nil"/>
            </w:tcBorders>
            <w:noWrap w:val="0"/>
            <w:vAlign w:val="top"/>
          </w:tcPr>
          <w:p w14:paraId="4912C3FC">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发明专利</w:t>
            </w:r>
          </w:p>
        </w:tc>
        <w:tc>
          <w:tcPr>
            <w:tcW w:w="1623" w:type="dxa"/>
            <w:tcBorders>
              <w:top w:val="single" w:color="auto" w:sz="4" w:space="0"/>
              <w:left w:val="single" w:color="auto" w:sz="4" w:space="0"/>
              <w:bottom w:val="single" w:color="auto" w:sz="4" w:space="0"/>
              <w:right w:val="single" w:color="auto" w:sz="4" w:space="0"/>
              <w:tl2br w:val="nil"/>
              <w:tr2bl w:val="nil"/>
            </w:tcBorders>
            <w:noWrap w:val="0"/>
            <w:vAlign w:val="top"/>
          </w:tcPr>
          <w:p w14:paraId="6BA31D9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一种基于双向约束的天空区域分割方法</w:t>
            </w:r>
          </w:p>
        </w:tc>
        <w:tc>
          <w:tcPr>
            <w:tcW w:w="909" w:type="dxa"/>
            <w:tcBorders>
              <w:top w:val="single" w:color="auto" w:sz="4" w:space="0"/>
              <w:left w:val="single" w:color="auto" w:sz="4" w:space="0"/>
              <w:bottom w:val="single" w:color="auto" w:sz="4" w:space="0"/>
              <w:right w:val="single" w:color="auto" w:sz="4" w:space="0"/>
              <w:tl2br w:val="nil"/>
              <w:tr2bl w:val="nil"/>
            </w:tcBorders>
            <w:noWrap w:val="0"/>
            <w:vAlign w:val="top"/>
          </w:tcPr>
          <w:p w14:paraId="420549E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4" w:space="0"/>
              <w:right w:val="single" w:color="auto" w:sz="4" w:space="0"/>
              <w:tl2br w:val="nil"/>
              <w:tr2bl w:val="nil"/>
            </w:tcBorders>
            <w:noWrap w:val="0"/>
            <w:vAlign w:val="top"/>
          </w:tcPr>
          <w:p w14:paraId="1A30CABA">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ZL202211038610.1</w:t>
            </w: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3C0EFA24">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2026.01.16</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508B6AE6">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8645029</w:t>
            </w:r>
          </w:p>
        </w:tc>
        <w:tc>
          <w:tcPr>
            <w:tcW w:w="1086" w:type="dxa"/>
            <w:tcBorders>
              <w:top w:val="single" w:color="auto" w:sz="4" w:space="0"/>
              <w:left w:val="single" w:color="auto" w:sz="4" w:space="0"/>
              <w:bottom w:val="single" w:color="auto" w:sz="4" w:space="0"/>
              <w:right w:val="single" w:color="auto" w:sz="4" w:space="0"/>
              <w:tl2br w:val="nil"/>
              <w:tr2bl w:val="nil"/>
            </w:tcBorders>
            <w:noWrap w:val="0"/>
            <w:vAlign w:val="top"/>
          </w:tcPr>
          <w:p w14:paraId="33BA0F9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大连理工大学</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top"/>
          </w:tcPr>
          <w:p w14:paraId="57946DC9">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赵剑、吕娜娜、刘蓬勃</w:t>
            </w:r>
          </w:p>
        </w:tc>
        <w:tc>
          <w:tcPr>
            <w:tcW w:w="941" w:type="dxa"/>
            <w:tcBorders>
              <w:top w:val="single" w:color="auto" w:sz="4" w:space="0"/>
              <w:left w:val="single" w:color="auto" w:sz="4" w:space="0"/>
              <w:bottom w:val="single" w:color="auto" w:sz="4" w:space="0"/>
              <w:right w:val="single" w:color="auto" w:sz="8" w:space="0"/>
              <w:tl2br w:val="nil"/>
              <w:tr2bl w:val="nil"/>
            </w:tcBorders>
            <w:noWrap w:val="0"/>
            <w:vAlign w:val="top"/>
          </w:tcPr>
          <w:p w14:paraId="09CB8549">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已授权</w:t>
            </w:r>
          </w:p>
        </w:tc>
      </w:tr>
      <w:tr w14:paraId="0830F7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2" w:hRule="atLeast"/>
          <w:jc w:val="center"/>
        </w:trPr>
        <w:tc>
          <w:tcPr>
            <w:tcW w:w="818" w:type="dxa"/>
            <w:tcBorders>
              <w:top w:val="single" w:color="auto" w:sz="4" w:space="0"/>
              <w:left w:val="single" w:color="auto" w:sz="8" w:space="0"/>
              <w:bottom w:val="single" w:color="auto" w:sz="4" w:space="0"/>
              <w:right w:val="single" w:color="auto" w:sz="4" w:space="0"/>
              <w:tl2br w:val="nil"/>
              <w:tr2bl w:val="nil"/>
            </w:tcBorders>
            <w:noWrap w:val="0"/>
            <w:vAlign w:val="top"/>
          </w:tcPr>
          <w:p w14:paraId="15FA6BD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发明专利</w:t>
            </w:r>
          </w:p>
        </w:tc>
        <w:tc>
          <w:tcPr>
            <w:tcW w:w="1623" w:type="dxa"/>
            <w:tcBorders>
              <w:top w:val="single" w:color="auto" w:sz="4" w:space="0"/>
              <w:left w:val="single" w:color="auto" w:sz="4" w:space="0"/>
              <w:bottom w:val="single" w:color="auto" w:sz="4" w:space="0"/>
              <w:right w:val="single" w:color="auto" w:sz="4" w:space="0"/>
              <w:tl2br w:val="nil"/>
              <w:tr2bl w:val="nil"/>
            </w:tcBorders>
            <w:noWrap w:val="0"/>
            <w:vAlign w:val="top"/>
          </w:tcPr>
          <w:p w14:paraId="5A015FF5">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车联网女巫攻击检测方法、装置、设备及存储介质</w:t>
            </w:r>
          </w:p>
        </w:tc>
        <w:tc>
          <w:tcPr>
            <w:tcW w:w="909" w:type="dxa"/>
            <w:tcBorders>
              <w:top w:val="single" w:color="auto" w:sz="4" w:space="0"/>
              <w:left w:val="single" w:color="auto" w:sz="4" w:space="0"/>
              <w:bottom w:val="single" w:color="auto" w:sz="4" w:space="0"/>
              <w:right w:val="single" w:color="auto" w:sz="4" w:space="0"/>
              <w:tl2br w:val="nil"/>
              <w:tr2bl w:val="nil"/>
            </w:tcBorders>
            <w:noWrap w:val="0"/>
            <w:vAlign w:val="top"/>
          </w:tcPr>
          <w:p w14:paraId="77531111">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4" w:space="0"/>
              <w:right w:val="single" w:color="auto" w:sz="4" w:space="0"/>
              <w:tl2br w:val="nil"/>
              <w:tr2bl w:val="nil"/>
            </w:tcBorders>
            <w:noWrap w:val="0"/>
            <w:vAlign w:val="top"/>
          </w:tcPr>
          <w:p w14:paraId="327DC19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ZL202011208212</w:t>
            </w: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54E6E3D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2022.2.1</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6D43EC09">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4913967</w:t>
            </w:r>
          </w:p>
        </w:tc>
        <w:tc>
          <w:tcPr>
            <w:tcW w:w="1086" w:type="dxa"/>
            <w:tcBorders>
              <w:top w:val="single" w:color="auto" w:sz="4" w:space="0"/>
              <w:left w:val="single" w:color="auto" w:sz="4" w:space="0"/>
              <w:bottom w:val="single" w:color="auto" w:sz="4" w:space="0"/>
              <w:right w:val="single" w:color="auto" w:sz="4" w:space="0"/>
              <w:tl2br w:val="nil"/>
              <w:tr2bl w:val="nil"/>
            </w:tcBorders>
            <w:noWrap w:val="0"/>
            <w:vAlign w:val="top"/>
          </w:tcPr>
          <w:p w14:paraId="0C7784D7">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安徽江淮汽车集团股份有限公司</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top"/>
          </w:tcPr>
          <w:p w14:paraId="72989620">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李卫兵、董伟、赵婉莹、程明敏、王林林、张先裕、宋仕文、刘应萍、蒋正中、王凯、周昊、李强</w:t>
            </w:r>
          </w:p>
        </w:tc>
        <w:tc>
          <w:tcPr>
            <w:tcW w:w="941" w:type="dxa"/>
            <w:tcBorders>
              <w:top w:val="single" w:color="auto" w:sz="4" w:space="0"/>
              <w:left w:val="single" w:color="auto" w:sz="4" w:space="0"/>
              <w:bottom w:val="single" w:color="auto" w:sz="4" w:space="0"/>
              <w:right w:val="single" w:color="auto" w:sz="8" w:space="0"/>
              <w:tl2br w:val="nil"/>
              <w:tr2bl w:val="nil"/>
            </w:tcBorders>
            <w:noWrap w:val="0"/>
            <w:vAlign w:val="top"/>
          </w:tcPr>
          <w:p w14:paraId="60839F8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已授权</w:t>
            </w:r>
          </w:p>
        </w:tc>
      </w:tr>
      <w:tr w14:paraId="453AC8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07" w:hRule="atLeast"/>
          <w:jc w:val="center"/>
        </w:trPr>
        <w:tc>
          <w:tcPr>
            <w:tcW w:w="818" w:type="dxa"/>
            <w:tcBorders>
              <w:top w:val="single" w:color="auto" w:sz="4" w:space="0"/>
              <w:left w:val="single" w:color="auto" w:sz="8" w:space="0"/>
              <w:bottom w:val="single" w:color="auto" w:sz="4" w:space="0"/>
              <w:right w:val="single" w:color="auto" w:sz="4" w:space="0"/>
              <w:tl2br w:val="nil"/>
              <w:tr2bl w:val="nil"/>
            </w:tcBorders>
            <w:noWrap w:val="0"/>
            <w:vAlign w:val="top"/>
          </w:tcPr>
          <w:p w14:paraId="5AAD4308">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发明专利</w:t>
            </w:r>
          </w:p>
        </w:tc>
        <w:tc>
          <w:tcPr>
            <w:tcW w:w="1623" w:type="dxa"/>
            <w:tcBorders>
              <w:top w:val="single" w:color="auto" w:sz="4" w:space="0"/>
              <w:left w:val="single" w:color="auto" w:sz="4" w:space="0"/>
              <w:bottom w:val="single" w:color="auto" w:sz="4" w:space="0"/>
              <w:right w:val="single" w:color="auto" w:sz="4" w:space="0"/>
              <w:tl2br w:val="nil"/>
              <w:tr2bl w:val="nil"/>
            </w:tcBorders>
            <w:noWrap w:val="0"/>
            <w:vAlign w:val="top"/>
          </w:tcPr>
          <w:p w14:paraId="1C57F847">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一种基于CRC校验的CAN总线通信信息安全增强方法</w:t>
            </w:r>
          </w:p>
        </w:tc>
        <w:tc>
          <w:tcPr>
            <w:tcW w:w="909" w:type="dxa"/>
            <w:tcBorders>
              <w:top w:val="single" w:color="auto" w:sz="4" w:space="0"/>
              <w:left w:val="single" w:color="auto" w:sz="4" w:space="0"/>
              <w:bottom w:val="single" w:color="auto" w:sz="4" w:space="0"/>
              <w:right w:val="single" w:color="auto" w:sz="4" w:space="0"/>
              <w:tl2br w:val="nil"/>
              <w:tr2bl w:val="nil"/>
            </w:tcBorders>
            <w:noWrap w:val="0"/>
            <w:vAlign w:val="top"/>
          </w:tcPr>
          <w:p w14:paraId="7747F7E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4" w:space="0"/>
              <w:right w:val="single" w:color="auto" w:sz="4" w:space="0"/>
              <w:tl2br w:val="nil"/>
              <w:tr2bl w:val="nil"/>
            </w:tcBorders>
            <w:noWrap w:val="0"/>
            <w:vAlign w:val="top"/>
          </w:tcPr>
          <w:p w14:paraId="5E7178A0">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ZL202011103926.5</w:t>
            </w: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3B7454F">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2021.9.7</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578DDA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4664517</w:t>
            </w:r>
          </w:p>
        </w:tc>
        <w:tc>
          <w:tcPr>
            <w:tcW w:w="1086" w:type="dxa"/>
            <w:tcBorders>
              <w:top w:val="single" w:color="auto" w:sz="4" w:space="0"/>
              <w:left w:val="single" w:color="auto" w:sz="4" w:space="0"/>
              <w:bottom w:val="single" w:color="auto" w:sz="4" w:space="0"/>
              <w:right w:val="single" w:color="auto" w:sz="4" w:space="0"/>
              <w:tl2br w:val="nil"/>
              <w:tr2bl w:val="nil"/>
            </w:tcBorders>
            <w:noWrap w:val="0"/>
            <w:vAlign w:val="top"/>
          </w:tcPr>
          <w:p w14:paraId="027C7BB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中汽院汽车技术有限公司、</w:t>
            </w:r>
          </w:p>
          <w:p w14:paraId="795978EB">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中国汽车工程研究院股份有限公司</w:t>
            </w:r>
          </w:p>
        </w:tc>
        <w:tc>
          <w:tcPr>
            <w:tcW w:w="1565" w:type="dxa"/>
            <w:tcBorders>
              <w:top w:val="single" w:color="auto" w:sz="4" w:space="0"/>
              <w:left w:val="single" w:color="auto" w:sz="4" w:space="0"/>
              <w:bottom w:val="single" w:color="auto" w:sz="4" w:space="0"/>
              <w:right w:val="single" w:color="auto" w:sz="4" w:space="0"/>
              <w:tl2br w:val="nil"/>
              <w:tr2bl w:val="nil"/>
            </w:tcBorders>
            <w:noWrap w:val="0"/>
            <w:vAlign w:val="top"/>
          </w:tcPr>
          <w:p w14:paraId="3A3223D7">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张衡、王洪荣、夏国强、陈宇贺鹏、杜晓科、唐光雨</w:t>
            </w:r>
          </w:p>
        </w:tc>
        <w:tc>
          <w:tcPr>
            <w:tcW w:w="941" w:type="dxa"/>
            <w:tcBorders>
              <w:top w:val="single" w:color="auto" w:sz="4" w:space="0"/>
              <w:left w:val="single" w:color="auto" w:sz="4" w:space="0"/>
              <w:bottom w:val="single" w:color="auto" w:sz="4" w:space="0"/>
              <w:right w:val="single" w:color="auto" w:sz="8" w:space="0"/>
              <w:tl2br w:val="nil"/>
              <w:tr2bl w:val="nil"/>
            </w:tcBorders>
            <w:noWrap w:val="0"/>
            <w:vAlign w:val="top"/>
          </w:tcPr>
          <w:p w14:paraId="4F989B6E">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已授权</w:t>
            </w:r>
          </w:p>
        </w:tc>
      </w:tr>
      <w:tr w14:paraId="0E10E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4" w:hRule="atLeast"/>
          <w:jc w:val="center"/>
        </w:trPr>
        <w:tc>
          <w:tcPr>
            <w:tcW w:w="818" w:type="dxa"/>
            <w:tcBorders>
              <w:top w:val="single" w:color="auto" w:sz="4" w:space="0"/>
              <w:left w:val="single" w:color="auto" w:sz="8" w:space="0"/>
              <w:bottom w:val="single" w:color="auto" w:sz="8" w:space="0"/>
              <w:right w:val="single" w:color="auto" w:sz="4" w:space="0"/>
              <w:tl2br w:val="nil"/>
              <w:tr2bl w:val="nil"/>
            </w:tcBorders>
            <w:noWrap w:val="0"/>
            <w:vAlign w:val="top"/>
          </w:tcPr>
          <w:p w14:paraId="5F965039">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发明专利</w:t>
            </w:r>
          </w:p>
        </w:tc>
        <w:tc>
          <w:tcPr>
            <w:tcW w:w="1623" w:type="dxa"/>
            <w:tcBorders>
              <w:top w:val="single" w:color="auto" w:sz="4" w:space="0"/>
              <w:left w:val="single" w:color="auto" w:sz="4" w:space="0"/>
              <w:bottom w:val="single" w:color="auto" w:sz="8" w:space="0"/>
              <w:right w:val="single" w:color="auto" w:sz="4" w:space="0"/>
              <w:tl2br w:val="nil"/>
              <w:tr2bl w:val="nil"/>
            </w:tcBorders>
            <w:noWrap w:val="0"/>
            <w:vAlign w:val="top"/>
          </w:tcPr>
          <w:p w14:paraId="06F7CAAD">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 xml:space="preserve">一种基于ARXML文件的信息提取及转换方法 </w:t>
            </w:r>
          </w:p>
        </w:tc>
        <w:tc>
          <w:tcPr>
            <w:tcW w:w="909" w:type="dxa"/>
            <w:tcBorders>
              <w:top w:val="single" w:color="auto" w:sz="4" w:space="0"/>
              <w:left w:val="single" w:color="auto" w:sz="4" w:space="0"/>
              <w:bottom w:val="single" w:color="auto" w:sz="8" w:space="0"/>
              <w:right w:val="single" w:color="auto" w:sz="4" w:space="0"/>
              <w:tl2br w:val="nil"/>
              <w:tr2bl w:val="nil"/>
            </w:tcBorders>
            <w:noWrap w:val="0"/>
            <w:vAlign w:val="top"/>
          </w:tcPr>
          <w:p w14:paraId="5EC8EF1B">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w:t>
            </w:r>
          </w:p>
        </w:tc>
        <w:tc>
          <w:tcPr>
            <w:tcW w:w="1132" w:type="dxa"/>
            <w:tcBorders>
              <w:top w:val="single" w:color="auto" w:sz="4" w:space="0"/>
              <w:left w:val="single" w:color="auto" w:sz="4" w:space="0"/>
              <w:bottom w:val="single" w:color="auto" w:sz="8" w:space="0"/>
              <w:right w:val="single" w:color="auto" w:sz="4" w:space="0"/>
              <w:tl2br w:val="nil"/>
              <w:tr2bl w:val="nil"/>
            </w:tcBorders>
            <w:noWrap w:val="0"/>
            <w:vAlign w:val="top"/>
          </w:tcPr>
          <w:p w14:paraId="1AB2BF7B">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ZL 2024 1 1619035.3</w:t>
            </w:r>
          </w:p>
        </w:tc>
        <w:tc>
          <w:tcPr>
            <w:tcW w:w="992" w:type="dxa"/>
            <w:tcBorders>
              <w:top w:val="single" w:color="auto" w:sz="4" w:space="0"/>
              <w:left w:val="single" w:color="auto" w:sz="4" w:space="0"/>
              <w:bottom w:val="single" w:color="auto" w:sz="8" w:space="0"/>
              <w:right w:val="single" w:color="auto" w:sz="4" w:space="0"/>
              <w:tl2br w:val="nil"/>
              <w:tr2bl w:val="nil"/>
            </w:tcBorders>
            <w:noWrap w:val="0"/>
            <w:vAlign w:val="top"/>
          </w:tcPr>
          <w:p w14:paraId="60D8AC98">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2025年09月05日</w:t>
            </w:r>
          </w:p>
        </w:tc>
        <w:tc>
          <w:tcPr>
            <w:tcW w:w="1134" w:type="dxa"/>
            <w:tcBorders>
              <w:top w:val="single" w:color="auto" w:sz="4" w:space="0"/>
              <w:left w:val="single" w:color="auto" w:sz="4" w:space="0"/>
              <w:bottom w:val="single" w:color="auto" w:sz="8" w:space="0"/>
              <w:right w:val="single" w:color="auto" w:sz="4" w:space="0"/>
              <w:tl2br w:val="nil"/>
              <w:tr2bl w:val="nil"/>
            </w:tcBorders>
            <w:noWrap w:val="0"/>
            <w:vAlign w:val="top"/>
          </w:tcPr>
          <w:p w14:paraId="40E883A0">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8226454</w:t>
            </w:r>
          </w:p>
        </w:tc>
        <w:tc>
          <w:tcPr>
            <w:tcW w:w="1086" w:type="dxa"/>
            <w:tcBorders>
              <w:top w:val="single" w:color="auto" w:sz="4" w:space="0"/>
              <w:left w:val="single" w:color="auto" w:sz="4" w:space="0"/>
              <w:bottom w:val="single" w:color="auto" w:sz="8" w:space="0"/>
              <w:right w:val="single" w:color="auto" w:sz="4" w:space="0"/>
              <w:tl2br w:val="nil"/>
              <w:tr2bl w:val="nil"/>
            </w:tcBorders>
            <w:noWrap w:val="0"/>
            <w:vAlign w:val="top"/>
          </w:tcPr>
          <w:p w14:paraId="61B71129">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中国科学技术大学</w:t>
            </w:r>
          </w:p>
        </w:tc>
        <w:tc>
          <w:tcPr>
            <w:tcW w:w="1565" w:type="dxa"/>
            <w:tcBorders>
              <w:top w:val="single" w:color="auto" w:sz="4" w:space="0"/>
              <w:left w:val="single" w:color="auto" w:sz="4" w:space="0"/>
              <w:bottom w:val="single" w:color="auto" w:sz="8" w:space="0"/>
              <w:right w:val="single" w:color="auto" w:sz="4" w:space="0"/>
              <w:tl2br w:val="nil"/>
              <w:tr2bl w:val="nil"/>
            </w:tcBorders>
            <w:noWrap w:val="0"/>
            <w:vAlign w:val="top"/>
          </w:tcPr>
          <w:p w14:paraId="0FBFA3F2">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张昱;栗花伟;许东辉</w:t>
            </w:r>
          </w:p>
        </w:tc>
        <w:tc>
          <w:tcPr>
            <w:tcW w:w="941" w:type="dxa"/>
            <w:tcBorders>
              <w:top w:val="single" w:color="auto" w:sz="4" w:space="0"/>
              <w:left w:val="single" w:color="auto" w:sz="4" w:space="0"/>
              <w:bottom w:val="single" w:color="auto" w:sz="8" w:space="0"/>
              <w:right w:val="single" w:color="auto" w:sz="8" w:space="0"/>
              <w:tl2br w:val="nil"/>
              <w:tr2bl w:val="nil"/>
            </w:tcBorders>
            <w:noWrap w:val="0"/>
            <w:vAlign w:val="top"/>
          </w:tcPr>
          <w:p w14:paraId="38E0CBA0">
            <w:pPr>
              <w:pStyle w:val="4"/>
              <w:spacing w:beforeLines="0" w:afterLines="0"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已授权</w:t>
            </w:r>
          </w:p>
        </w:tc>
      </w:tr>
    </w:tbl>
    <w:p w14:paraId="4D501C37">
      <w:pPr>
        <w:pStyle w:val="2"/>
        <w:spacing w:beforeLines="0" w:afterLines="0"/>
        <w:ind w:right="-600" w:firstLine="480"/>
        <w:rPr>
          <w:rFonts w:hint="default"/>
          <w:sz w:val="24"/>
          <w:szCs w:val="24"/>
        </w:rPr>
      </w:pPr>
    </w:p>
    <w:p w14:paraId="64D2D9E3">
      <w:pPr>
        <w:pStyle w:val="2"/>
        <w:spacing w:beforeLines="0" w:afterLines="0"/>
        <w:ind w:right="-600" w:firstLine="480"/>
        <w:rPr>
          <w:rFonts w:hint="eastAsia" w:ascii="仿宋" w:hAnsi="仿宋" w:eastAsia="仿宋" w:cs="仿宋"/>
          <w:sz w:val="24"/>
          <w:szCs w:val="24"/>
        </w:rPr>
      </w:pPr>
    </w:p>
    <w:p w14:paraId="20E491C0"/>
    <w:sectPr>
      <w:pgSz w:w="11906" w:h="16838"/>
      <w:pgMar w:top="1440" w:right="1236" w:bottom="873" w:left="1803"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B21B07"/>
    <w:multiLevelType w:val="multilevel"/>
    <w:tmpl w:val="5EB21B07"/>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27B5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spacing w:beforeLines="0" w:afterLines="0"/>
    </w:pPr>
    <w:rPr>
      <w:rFonts w:hint="default" w:ascii="宋体" w:hAnsi="宋体" w:eastAsia="宋体" w:cs="宋体"/>
      <w:sz w:val="24"/>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0"/>
    <w:pPr>
      <w:spacing w:beforeLines="0" w:afterLines="0"/>
      <w:ind w:firstLine="420"/>
    </w:pPr>
    <w:rPr>
      <w:rFonts w:hint="default"/>
      <w:sz w:val="24"/>
      <w:szCs w:val="24"/>
    </w:rPr>
  </w:style>
  <w:style w:type="paragraph" w:styleId="3">
    <w:name w:val="Body Text Indent"/>
    <w:basedOn w:val="1"/>
    <w:unhideWhenUsed/>
    <w:qFormat/>
    <w:uiPriority w:val="0"/>
    <w:pPr>
      <w:spacing w:beforeLines="0" w:afterLines="0"/>
      <w:ind w:right="-525" w:rightChars="-250" w:firstLine="480" w:firstLineChars="200"/>
    </w:pPr>
    <w:rPr>
      <w:rFonts w:hint="default"/>
      <w:sz w:val="24"/>
      <w:szCs w:val="24"/>
    </w:rPr>
  </w:style>
  <w:style w:type="paragraph" w:styleId="4">
    <w:name w:val="Plain Text"/>
    <w:basedOn w:val="1"/>
    <w:unhideWhenUsed/>
    <w:qFormat/>
    <w:uiPriority w:val="0"/>
    <w:pPr>
      <w:widowControl w:val="0"/>
      <w:spacing w:beforeLines="0" w:afterLines="0" w:line="360" w:lineRule="auto"/>
      <w:ind w:firstLine="480" w:firstLineChars="200"/>
      <w:jc w:val="both"/>
    </w:pPr>
    <w:rPr>
      <w:rFonts w:hint="eastAsia" w:ascii="仿宋_GB2312" w:hAnsi="Times New Roman" w:eastAsia="仿宋_GB2312" w:cs="Times New Roman"/>
      <w:kern w:val="2"/>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2026-08-21T01:34:00Z</dcterms:created>
  <dc:creator>syt</dc:creator>
  <cp:lastModifiedBy>syt</cp:lastModifiedBy>
  <dcterms:modified xsi:type="dcterms:W3CDTF">2026-08-21T01:34:42Z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3BC6E117FDB144B8B5825DD2B70AF602_11</vt:lpwstr>
  </property>
  <property fmtid="{D5CDD505-2E9C-101B-9397-08002B2CF9AE}" pid="4" name="KSOTemplateDocerSaveRecord">
    <vt:lpwstr>eyJoZGlkIjoiYTg1MmYyZWViOTJkMWQ3MGY4YjcxOTA4ZTk0ZTE1YzQiLCJ1c2VySWQiOiIxMjk5MDk2NTM4In0=</vt:lpwstr>
  </property>
</Properties>
</file>